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71E" w:rsidRDefault="007008BF" w:rsidP="007008BF">
      <w:pPr>
        <w:pBdr>
          <w:top w:val="single" w:sz="12" w:space="0" w:color="auto"/>
          <w:left w:val="single" w:sz="12" w:space="0" w:color="auto"/>
          <w:bottom w:val="single" w:sz="12" w:space="0" w:color="auto"/>
          <w:right w:val="single" w:sz="12" w:space="31" w:color="auto"/>
        </w:pBdr>
        <w:tabs>
          <w:tab w:val="left" w:pos="720"/>
        </w:tabs>
        <w:ind w:right="941"/>
        <w:jc w:val="center"/>
        <w:rPr>
          <w:b/>
          <w:sz w:val="28"/>
        </w:rPr>
      </w:pPr>
      <w:r>
        <w:rPr>
          <w:b/>
          <w:sz w:val="28"/>
        </w:rPr>
        <w:t xml:space="preserve">Chemistry 121 - Section </w:t>
      </w:r>
      <w:r w:rsidR="00851F50">
        <w:rPr>
          <w:b/>
          <w:sz w:val="28"/>
        </w:rPr>
        <w:t>084</w:t>
      </w:r>
      <w:r>
        <w:rPr>
          <w:b/>
          <w:sz w:val="28"/>
        </w:rPr>
        <w:t xml:space="preserve">, </w:t>
      </w:r>
      <w:proofErr w:type="gramStart"/>
      <w:r w:rsidR="00EE424B">
        <w:rPr>
          <w:b/>
          <w:sz w:val="28"/>
        </w:rPr>
        <w:t>W</w:t>
      </w:r>
      <w:r>
        <w:rPr>
          <w:b/>
          <w:sz w:val="28"/>
        </w:rPr>
        <w:t>inter</w:t>
      </w:r>
      <w:proofErr w:type="gramEnd"/>
      <w:r>
        <w:rPr>
          <w:b/>
          <w:sz w:val="28"/>
        </w:rPr>
        <w:t xml:space="preserve"> 20</w:t>
      </w:r>
      <w:r w:rsidR="00A80B48">
        <w:rPr>
          <w:b/>
          <w:sz w:val="28"/>
        </w:rPr>
        <w:t>10</w:t>
      </w:r>
      <w:r>
        <w:rPr>
          <w:b/>
          <w:sz w:val="28"/>
        </w:rPr>
        <w:t xml:space="preserve">, </w:t>
      </w:r>
      <w:r w:rsidR="00A4271E">
        <w:rPr>
          <w:b/>
          <w:sz w:val="28"/>
        </w:rPr>
        <w:t xml:space="preserve">Online course </w:t>
      </w:r>
    </w:p>
    <w:p w:rsidR="007008BF" w:rsidRDefault="007008BF" w:rsidP="007008BF">
      <w:pPr>
        <w:pBdr>
          <w:top w:val="single" w:sz="12" w:space="0" w:color="auto"/>
          <w:left w:val="single" w:sz="12" w:space="0" w:color="auto"/>
          <w:bottom w:val="single" w:sz="12" w:space="0" w:color="auto"/>
          <w:right w:val="single" w:sz="12" w:space="31" w:color="auto"/>
        </w:pBdr>
        <w:tabs>
          <w:tab w:val="left" w:pos="720"/>
        </w:tabs>
        <w:ind w:right="941"/>
        <w:jc w:val="center"/>
      </w:pPr>
      <w:r>
        <w:rPr>
          <w:b/>
          <w:bCs/>
          <w:sz w:val="28"/>
          <w:szCs w:val="28"/>
        </w:rPr>
        <w:t>I</w:t>
      </w:r>
      <w:r>
        <w:rPr>
          <w:b/>
          <w:sz w:val="28"/>
        </w:rPr>
        <w:t xml:space="preserve">ntroduction to Organic Chemistry and Biochemistry </w:t>
      </w:r>
    </w:p>
    <w:p w:rsidR="007008BF" w:rsidRDefault="007008BF" w:rsidP="007008BF">
      <w:pPr>
        <w:pBdr>
          <w:top w:val="single" w:sz="12" w:space="0" w:color="auto"/>
          <w:left w:val="single" w:sz="12" w:space="0" w:color="auto"/>
          <w:bottom w:val="single" w:sz="12" w:space="0" w:color="auto"/>
          <w:right w:val="single" w:sz="12" w:space="31" w:color="auto"/>
        </w:pBdr>
        <w:tabs>
          <w:tab w:val="left" w:pos="540"/>
        </w:tabs>
        <w:ind w:right="941"/>
      </w:pPr>
      <w:r>
        <w:rPr>
          <w:b/>
          <w:u w:val="single"/>
        </w:rPr>
        <w:t>Instructor</w:t>
      </w:r>
      <w:r>
        <w:t>:  Dr. Upali Siriwardane</w:t>
      </w:r>
      <w:r>
        <w:tab/>
      </w:r>
      <w:r>
        <w:rPr>
          <w:b/>
        </w:rPr>
        <w:t>Office</w:t>
      </w:r>
      <w:r>
        <w:t xml:space="preserve">:  311 </w:t>
      </w:r>
      <w:smartTag w:uri="urn:schemas-microsoft-com:office:smarttags" w:element="City">
        <w:smartTag w:uri="urn:schemas-microsoft-com:office:smarttags" w:element="place">
          <w:r>
            <w:t>Carson</w:t>
          </w:r>
        </w:smartTag>
      </w:smartTag>
      <w:r>
        <w:t xml:space="preserve"> Taylor Hall</w:t>
      </w:r>
      <w:r>
        <w:tab/>
      </w:r>
      <w:r>
        <w:rPr>
          <w:b/>
        </w:rPr>
        <w:t>Phone</w:t>
      </w:r>
      <w:r>
        <w:t>:  257-4941</w:t>
      </w:r>
    </w:p>
    <w:p w:rsidR="007008BF" w:rsidRDefault="007008BF" w:rsidP="007008BF">
      <w:pPr>
        <w:pBdr>
          <w:top w:val="single" w:sz="12" w:space="0" w:color="auto"/>
          <w:left w:val="single" w:sz="12" w:space="0" w:color="auto"/>
          <w:bottom w:val="single" w:sz="12" w:space="0" w:color="auto"/>
          <w:right w:val="single" w:sz="12" w:space="31" w:color="auto"/>
        </w:pBdr>
        <w:tabs>
          <w:tab w:val="left" w:pos="540"/>
        </w:tabs>
        <w:ind w:right="941"/>
      </w:pPr>
      <w:r>
        <w:rPr>
          <w:b/>
          <w:u w:val="single"/>
        </w:rPr>
        <w:t>Office hours</w:t>
      </w:r>
      <w:r>
        <w:t xml:space="preserve">:  </w:t>
      </w:r>
      <w:proofErr w:type="spellStart"/>
      <w:r>
        <w:t>MTWTh</w:t>
      </w:r>
      <w:proofErr w:type="spellEnd"/>
      <w:r>
        <w:t xml:space="preserve"> 9:00 am </w:t>
      </w:r>
      <w:r w:rsidR="00A80B48">
        <w:t xml:space="preserve">- 11:00 am; 2:00 - 3:00 pm  </w:t>
      </w:r>
      <w:r>
        <w:t xml:space="preserve"> </w:t>
      </w:r>
      <w:r>
        <w:rPr>
          <w:b/>
          <w:u w:val="single"/>
        </w:rPr>
        <w:t>E-mail</w:t>
      </w:r>
      <w:r>
        <w:t xml:space="preserve">:  </w:t>
      </w:r>
      <w:hyperlink r:id="rId5" w:history="1">
        <w:r w:rsidR="00A4271E" w:rsidRPr="00C0564B">
          <w:rPr>
            <w:rStyle w:val="Hyperlink"/>
          </w:rPr>
          <w:t>Upali@latech.edu</w:t>
        </w:r>
      </w:hyperlink>
      <w:r>
        <w:rPr>
          <w:b/>
          <w:u w:val="single"/>
        </w:rPr>
        <w:t xml:space="preserve"> </w:t>
      </w:r>
    </w:p>
    <w:p w:rsidR="007008BF" w:rsidRDefault="007008BF" w:rsidP="007008BF">
      <w:pPr>
        <w:pBdr>
          <w:top w:val="single" w:sz="12" w:space="0" w:color="auto"/>
          <w:left w:val="single" w:sz="12" w:space="0" w:color="auto"/>
          <w:bottom w:val="single" w:sz="12" w:space="0" w:color="auto"/>
          <w:right w:val="single" w:sz="12" w:space="31" w:color="auto"/>
        </w:pBdr>
        <w:tabs>
          <w:tab w:val="left" w:pos="540"/>
        </w:tabs>
        <w:ind w:right="941"/>
      </w:pPr>
      <w:r>
        <w:rPr>
          <w:b/>
          <w:u w:val="single"/>
        </w:rPr>
        <w:t>Course Homepage</w:t>
      </w:r>
      <w:r>
        <w:t xml:space="preserve">:  </w:t>
      </w:r>
      <w:hyperlink r:id="rId6" w:history="1">
        <w:r w:rsidR="00A4271E" w:rsidRPr="00C0564B">
          <w:rPr>
            <w:rStyle w:val="Hyperlink"/>
          </w:rPr>
          <w:t>http://moodle.latech/</w:t>
        </w:r>
      </w:hyperlink>
      <w:r w:rsidR="00A80B48">
        <w:t xml:space="preserve"> Select </w:t>
      </w:r>
      <w:r w:rsidR="00A80B48" w:rsidRPr="00A80B48">
        <w:t xml:space="preserve">Chemistry 121 </w:t>
      </w:r>
      <w:r w:rsidR="00CF3855">
        <w:t>–</w:t>
      </w:r>
      <w:r w:rsidR="00A80B48" w:rsidRPr="00A80B48">
        <w:t xml:space="preserve"> </w:t>
      </w:r>
      <w:r w:rsidR="00CF3855">
        <w:t xml:space="preserve">Online </w:t>
      </w:r>
      <w:r w:rsidR="00A80B48" w:rsidRPr="00A80B48">
        <w:t xml:space="preserve">Section </w:t>
      </w:r>
      <w:r w:rsidR="00CF3855">
        <w:t>084</w:t>
      </w:r>
      <w:r w:rsidR="00A80B48" w:rsidRPr="00A80B48">
        <w:t xml:space="preserve">, </w:t>
      </w:r>
      <w:proofErr w:type="gramStart"/>
      <w:r w:rsidR="00A80B48" w:rsidRPr="00A80B48">
        <w:t>Winter</w:t>
      </w:r>
      <w:proofErr w:type="gramEnd"/>
      <w:r w:rsidR="00A80B48" w:rsidRPr="00A80B48">
        <w:t xml:space="preserve"> 201</w:t>
      </w:r>
      <w:r w:rsidR="00A4271E">
        <w:t>1</w:t>
      </w:r>
    </w:p>
    <w:p w:rsidR="00EE424B" w:rsidRDefault="007008BF" w:rsidP="00CF3855">
      <w:pPr>
        <w:tabs>
          <w:tab w:val="left" w:pos="540"/>
          <w:tab w:val="left" w:pos="4320"/>
          <w:tab w:val="left" w:pos="6920"/>
        </w:tabs>
        <w:jc w:val="both"/>
      </w:pPr>
      <w:r>
        <w:rPr>
          <w:b/>
          <w:u w:val="single"/>
        </w:rPr>
        <w:t>Course objective</w:t>
      </w:r>
      <w:r>
        <w:t xml:space="preserve">: This </w:t>
      </w:r>
      <w:r w:rsidR="00A4271E">
        <w:t xml:space="preserve">online course </w:t>
      </w:r>
      <w:r>
        <w:t>is the second of a series of chemistry courses designed primarily for non-science majors who have an interest in the subject as it will be applied to future work in allied health careers. It attempts to give the student a general appreciation of the field of organic chemistry with a working knowledge of certain of its more important phases as summarized in course syllabus and course calendar.</w:t>
      </w:r>
    </w:p>
    <w:p w:rsidR="00CF3855" w:rsidRPr="00CF3855" w:rsidRDefault="00CF3855" w:rsidP="00CF3855">
      <w:pPr>
        <w:jc w:val="both"/>
        <w:rPr>
          <w:color w:val="auto"/>
        </w:rPr>
      </w:pPr>
      <w:r w:rsidRPr="00CF3855">
        <w:rPr>
          <w:b/>
          <w:bCs/>
          <w:color w:val="auto"/>
          <w:u w:val="single"/>
        </w:rPr>
        <w:t>Text</w:t>
      </w:r>
      <w:r w:rsidRPr="00CF3855">
        <w:rPr>
          <w:color w:val="auto"/>
          <w:u w:val="single"/>
        </w:rPr>
        <w:t>:</w:t>
      </w:r>
      <w:r w:rsidRPr="00CF3855">
        <w:rPr>
          <w:color w:val="auto"/>
        </w:rPr>
        <w:t xml:space="preserve">  </w:t>
      </w:r>
      <w:r w:rsidRPr="00CF3855">
        <w:rPr>
          <w:b/>
          <w:bCs/>
          <w:color w:val="auto"/>
        </w:rPr>
        <w:t>General, Organic, and Biological Chemistry</w:t>
      </w:r>
      <w:r w:rsidRPr="00CF3855">
        <w:rPr>
          <w:color w:val="auto"/>
        </w:rPr>
        <w:t>, 5th Edition H. Stephen Stoker ISBN-10: 0547152817</w:t>
      </w:r>
      <w:proofErr w:type="gramStart"/>
      <w:r w:rsidRPr="00CF3855">
        <w:rPr>
          <w:color w:val="auto"/>
        </w:rPr>
        <w:t>  ISBN</w:t>
      </w:r>
      <w:proofErr w:type="gramEnd"/>
      <w:r w:rsidRPr="00CF3855">
        <w:rPr>
          <w:color w:val="auto"/>
        </w:rPr>
        <w:t xml:space="preserve">-13: 9780547152813 and also purchase the solution manual if you need more help. </w:t>
      </w:r>
    </w:p>
    <w:p w:rsidR="00CF3855" w:rsidRPr="00CF3855" w:rsidRDefault="00CF3855" w:rsidP="00CF3855">
      <w:pPr>
        <w:jc w:val="both"/>
        <w:rPr>
          <w:color w:val="auto"/>
        </w:rPr>
      </w:pPr>
      <w:r w:rsidRPr="00CF3855">
        <w:rPr>
          <w:b/>
          <w:bCs/>
          <w:color w:val="auto"/>
          <w:u w:val="single"/>
        </w:rPr>
        <w:t>OWL</w:t>
      </w:r>
      <w:r w:rsidRPr="00CF3855">
        <w:rPr>
          <w:color w:val="auto"/>
        </w:rPr>
        <w:t xml:space="preserve">:  Students are required to buy access to </w:t>
      </w:r>
      <w:hyperlink r:id="rId7" w:history="1">
        <w:r w:rsidRPr="00CF3855">
          <w:rPr>
            <w:b/>
            <w:bCs/>
            <w:color w:val="0000FF"/>
            <w:u w:val="single"/>
          </w:rPr>
          <w:t xml:space="preserve">OWL (Online Web-bases </w:t>
        </w:r>
        <w:proofErr w:type="gramStart"/>
        <w:r w:rsidRPr="00CF3855">
          <w:rPr>
            <w:b/>
            <w:bCs/>
            <w:color w:val="0000FF"/>
            <w:u w:val="single"/>
          </w:rPr>
          <w:t>Learning</w:t>
        </w:r>
        <w:proofErr w:type="gramEnd"/>
        <w:r w:rsidRPr="00CF3855">
          <w:rPr>
            <w:b/>
            <w:bCs/>
            <w:color w:val="0000FF"/>
            <w:u w:val="single"/>
          </w:rPr>
          <w:t>)</w:t>
        </w:r>
      </w:hyperlink>
      <w:r w:rsidRPr="00CF3855">
        <w:rPr>
          <w:color w:val="auto"/>
        </w:rPr>
        <w:t xml:space="preserve"> program offered by Brooks/Cole's Thompson Learning Website if the access code didn’t come with the textbook.  You will be earning (50% points) towards your grade based on your partici</w:t>
      </w:r>
      <w:r w:rsidR="00A4271E">
        <w:rPr>
          <w:color w:val="auto"/>
        </w:rPr>
        <w:t xml:space="preserve">pation on OWL system activities including </w:t>
      </w:r>
      <w:r w:rsidR="00A4271E" w:rsidRPr="00851F50">
        <w:rPr>
          <w:color w:val="auto"/>
        </w:rPr>
        <w:t>OWL Concept</w:t>
      </w:r>
      <w:r w:rsidR="00A4271E">
        <w:rPr>
          <w:color w:val="auto"/>
        </w:rPr>
        <w:t xml:space="preserve"> Mastery (CM) and </w:t>
      </w:r>
      <w:r w:rsidR="00A4271E" w:rsidRPr="00851F50">
        <w:rPr>
          <w:color w:val="auto"/>
        </w:rPr>
        <w:t>OWL</w:t>
      </w:r>
      <w:r w:rsidR="00A4271E">
        <w:rPr>
          <w:color w:val="auto"/>
        </w:rPr>
        <w:t xml:space="preserve"> End-of-Chapter (EOC) assignments for each chapter</w:t>
      </w:r>
      <w:r w:rsidR="00A4271E" w:rsidRPr="00851F50">
        <w:rPr>
          <w:color w:val="auto"/>
        </w:rPr>
        <w:t>:</w:t>
      </w:r>
      <w:r w:rsidR="00A4271E">
        <w:rPr>
          <w:color w:val="auto"/>
        </w:rPr>
        <w:t xml:space="preserve"> </w:t>
      </w:r>
    </w:p>
    <w:p w:rsidR="00CF3855" w:rsidRPr="00CF3855" w:rsidRDefault="00CF3855" w:rsidP="00CF3855">
      <w:pPr>
        <w:jc w:val="both"/>
        <w:rPr>
          <w:color w:val="auto"/>
        </w:rPr>
      </w:pPr>
      <w:r w:rsidRPr="00CF3855">
        <w:rPr>
          <w:b/>
          <w:bCs/>
          <w:color w:val="auto"/>
          <w:u w:val="single"/>
        </w:rPr>
        <w:t>Text e-book and OWL Bundled package</w:t>
      </w:r>
      <w:r w:rsidRPr="00CF3855">
        <w:rPr>
          <w:b/>
          <w:bCs/>
          <w:color w:val="auto"/>
        </w:rPr>
        <w:t>:</w:t>
      </w:r>
    </w:p>
    <w:p w:rsidR="00CF3855" w:rsidRPr="00CF3855" w:rsidRDefault="00CF3855" w:rsidP="00CF3855">
      <w:pPr>
        <w:jc w:val="both"/>
        <w:rPr>
          <w:color w:val="auto"/>
        </w:rPr>
      </w:pPr>
      <w:proofErr w:type="gramStart"/>
      <w:r w:rsidRPr="00CF3855">
        <w:rPr>
          <w:b/>
          <w:bCs/>
          <w:color w:val="auto"/>
        </w:rPr>
        <w:t>e-book</w:t>
      </w:r>
      <w:proofErr w:type="gramEnd"/>
      <w:r w:rsidRPr="00CF3855">
        <w:rPr>
          <w:b/>
          <w:bCs/>
          <w:color w:val="auto"/>
        </w:rPr>
        <w:t xml:space="preserve"> of Organic, and Biological Chemistry</w:t>
      </w:r>
      <w:r w:rsidRPr="00CF3855">
        <w:rPr>
          <w:color w:val="auto"/>
        </w:rPr>
        <w:t>, 5th Edition H. Stephen Stoker bundled with OWL could also be purchased at the bookstore or the Brooks/Cole's Thompson Learning/</w:t>
      </w:r>
      <w:proofErr w:type="spellStart"/>
      <w:r w:rsidRPr="00CF3855">
        <w:rPr>
          <w:color w:val="auto"/>
        </w:rPr>
        <w:t>C</w:t>
      </w:r>
      <w:r w:rsidRPr="00CF3855">
        <w:t>engage</w:t>
      </w:r>
      <w:proofErr w:type="spellEnd"/>
      <w:r w:rsidRPr="00CF3855">
        <w:rPr>
          <w:color w:val="auto"/>
        </w:rPr>
        <w:t xml:space="preserve"> web site:</w:t>
      </w:r>
    </w:p>
    <w:p w:rsidR="00CF3855" w:rsidRPr="00CF3855" w:rsidRDefault="00D14BF6" w:rsidP="00CF3855">
      <w:pPr>
        <w:jc w:val="both"/>
        <w:rPr>
          <w:color w:val="auto"/>
        </w:rPr>
      </w:pPr>
      <w:hyperlink r:id="rId8" w:history="1">
        <w:r w:rsidR="00CF3855" w:rsidRPr="00CF3855">
          <w:rPr>
            <w:color w:val="0000FF"/>
            <w:u w:val="single"/>
          </w:rPr>
          <w:t>https://www.ichapters.com/tl1/en/US/storefront/ichapters?cmd=AddProduct&amp;Operation=Add&amp;ISBN=049511121X&amp;addSKUQuantity=1&amp;cid=OWL</w:t>
        </w:r>
      </w:hyperlink>
    </w:p>
    <w:p w:rsidR="00CF3855" w:rsidRPr="00CF3855" w:rsidRDefault="00CF3855" w:rsidP="00CF3855">
      <w:pPr>
        <w:jc w:val="both"/>
        <w:rPr>
          <w:color w:val="auto"/>
        </w:rPr>
      </w:pPr>
      <w:r w:rsidRPr="00CF3855">
        <w:rPr>
          <w:b/>
          <w:bCs/>
          <w:color w:val="auto"/>
        </w:rPr>
        <w:t xml:space="preserve">Student Solutions Manual: </w:t>
      </w:r>
      <w:r w:rsidRPr="00CF3855">
        <w:rPr>
          <w:color w:val="auto"/>
        </w:rPr>
        <w:t>ISBN-10: 054716808X | ISBN-13: 978054716808.</w:t>
      </w:r>
    </w:p>
    <w:p w:rsidR="00CF3855" w:rsidRPr="00CF3855" w:rsidRDefault="00CF3855" w:rsidP="00CF3855">
      <w:pPr>
        <w:jc w:val="both"/>
        <w:rPr>
          <w:color w:val="auto"/>
        </w:rPr>
      </w:pPr>
      <w:r w:rsidRPr="00CF3855">
        <w:rPr>
          <w:color w:val="auto"/>
        </w:rPr>
        <w:t>Follow the link on the course web pages to access text-book website.</w:t>
      </w:r>
    </w:p>
    <w:p w:rsidR="007008BF" w:rsidRDefault="007008BF" w:rsidP="00CF3855">
      <w:pPr>
        <w:tabs>
          <w:tab w:val="left" w:pos="540"/>
          <w:tab w:val="left" w:pos="4320"/>
          <w:tab w:val="left" w:pos="6920"/>
        </w:tabs>
        <w:jc w:val="both"/>
      </w:pPr>
      <w:r>
        <w:rPr>
          <w:b/>
          <w:u w:val="single"/>
        </w:rPr>
        <w:t>Molecular model kits</w:t>
      </w:r>
      <w:r>
        <w:t xml:space="preserve">:  To be used in class and examinations to aid in the understanding of stereochemistry. </w:t>
      </w:r>
    </w:p>
    <w:p w:rsidR="007008BF" w:rsidRDefault="007008BF" w:rsidP="00CF3855">
      <w:pPr>
        <w:tabs>
          <w:tab w:val="left" w:pos="540"/>
          <w:tab w:val="left" w:pos="4320"/>
          <w:tab w:val="left" w:pos="6920"/>
        </w:tabs>
        <w:jc w:val="both"/>
      </w:pPr>
      <w:r>
        <w:rPr>
          <w:b/>
        </w:rPr>
        <w:t>Molecular model kits</w:t>
      </w:r>
      <w:r>
        <w:t xml:space="preserve"> may be purchased from Louisiana Tech American Chemical Society Student Affiliates.</w:t>
      </w:r>
    </w:p>
    <w:p w:rsidR="007008BF" w:rsidRDefault="007008BF" w:rsidP="00851F50">
      <w:pPr>
        <w:tabs>
          <w:tab w:val="left" w:pos="6920"/>
        </w:tabs>
        <w:jc w:val="both"/>
      </w:pPr>
      <w:r>
        <w:rPr>
          <w:b/>
          <w:u w:val="single"/>
        </w:rPr>
        <w:t>Supplements</w:t>
      </w:r>
      <w:r>
        <w:t xml:space="preserve">:  A full copy of my class lecture slides, homework, exam review guides and sample exam questions are available online: </w:t>
      </w:r>
      <w:hyperlink r:id="rId9" w:history="1">
        <w:r w:rsidR="00A4271E" w:rsidRPr="00C0564B">
          <w:rPr>
            <w:rStyle w:val="Hyperlink"/>
          </w:rPr>
          <w:t>http://moodle.latech.edu/</w:t>
        </w:r>
      </w:hyperlink>
      <w:r>
        <w:t xml:space="preserve"> and following the appropriate menu bars.</w:t>
      </w:r>
    </w:p>
    <w:p w:rsidR="00851F50" w:rsidRPr="00851F50" w:rsidRDefault="00851F50" w:rsidP="00851F50">
      <w:pPr>
        <w:jc w:val="both"/>
        <w:rPr>
          <w:color w:val="auto"/>
        </w:rPr>
      </w:pPr>
      <w:r w:rsidRPr="00851F50">
        <w:rPr>
          <w:b/>
          <w:bCs/>
          <w:color w:val="auto"/>
          <w:u w:val="single"/>
        </w:rPr>
        <w:t>Course Evaluation</w:t>
      </w:r>
      <w:r w:rsidRPr="00851F50">
        <w:rPr>
          <w:color w:val="auto"/>
        </w:rPr>
        <w:t xml:space="preserve">:  The final course grade will be based on a score of 1000 pts. </w:t>
      </w:r>
      <w:proofErr w:type="gramStart"/>
      <w:r w:rsidRPr="00851F50">
        <w:rPr>
          <w:color w:val="auto"/>
        </w:rPr>
        <w:t>and</w:t>
      </w:r>
      <w:proofErr w:type="gramEnd"/>
      <w:r w:rsidRPr="00851F50">
        <w:rPr>
          <w:color w:val="auto"/>
        </w:rPr>
        <w:t xml:space="preserve"> converted to % (NO CURVE).</w:t>
      </w:r>
    </w:p>
    <w:tbl>
      <w:tblPr>
        <w:tblW w:w="10998" w:type="dxa"/>
        <w:tblCellMar>
          <w:left w:w="0" w:type="dxa"/>
          <w:right w:w="0" w:type="dxa"/>
        </w:tblCellMar>
        <w:tblLook w:val="04A0"/>
      </w:tblPr>
      <w:tblGrid>
        <w:gridCol w:w="3348"/>
        <w:gridCol w:w="5040"/>
        <w:gridCol w:w="2610"/>
      </w:tblGrid>
      <w:tr w:rsidR="00851F50" w:rsidRPr="00851F50" w:rsidTr="00CD5E95">
        <w:trPr>
          <w:trHeight w:val="165"/>
        </w:trPr>
        <w:tc>
          <w:tcPr>
            <w:tcW w:w="33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1F50" w:rsidRPr="00851F50" w:rsidRDefault="00851F50" w:rsidP="00CD5E95">
            <w:pPr>
              <w:ind w:left="180" w:hanging="180"/>
              <w:rPr>
                <w:color w:val="auto"/>
              </w:rPr>
            </w:pPr>
            <w:r w:rsidRPr="00851F50">
              <w:rPr>
                <w:color w:val="auto"/>
              </w:rPr>
              <w:t>1.</w:t>
            </w:r>
            <w:r w:rsidRPr="00851F50">
              <w:rPr>
                <w:color w:val="auto"/>
                <w:sz w:val="14"/>
                <w:szCs w:val="14"/>
              </w:rPr>
              <w:t xml:space="preserve">      </w:t>
            </w:r>
            <w:r w:rsidRPr="00851F50">
              <w:rPr>
                <w:color w:val="auto"/>
              </w:rPr>
              <w:t xml:space="preserve">Four </w:t>
            </w:r>
            <w:r w:rsidR="00CD5E95">
              <w:rPr>
                <w:color w:val="auto"/>
              </w:rPr>
              <w:t>75 min online Tests</w:t>
            </w:r>
            <w:r w:rsidRPr="00851F50">
              <w:rPr>
                <w:color w:val="auto"/>
              </w:rPr>
              <w:t>:</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1F50" w:rsidRPr="00851F50" w:rsidRDefault="00851F50" w:rsidP="00851F50">
            <w:pPr>
              <w:rPr>
                <w:color w:val="auto"/>
              </w:rPr>
            </w:pPr>
            <w:r w:rsidRPr="00851F50">
              <w:rPr>
                <w:color w:val="auto"/>
              </w:rPr>
              <w:t>50% (@ 125 pts. each)</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1F50" w:rsidRPr="00851F50" w:rsidRDefault="00851F50" w:rsidP="00851F50">
            <w:pPr>
              <w:rPr>
                <w:color w:val="auto"/>
              </w:rPr>
            </w:pPr>
            <w:r w:rsidRPr="00851F50">
              <w:rPr>
                <w:color w:val="auto"/>
              </w:rPr>
              <w:t>500 pts. (50%)</w:t>
            </w:r>
          </w:p>
        </w:tc>
      </w:tr>
      <w:tr w:rsidR="00851F50" w:rsidRPr="00851F50" w:rsidTr="00CD5E95">
        <w:trPr>
          <w:trHeight w:val="261"/>
        </w:trPr>
        <w:tc>
          <w:tcPr>
            <w:tcW w:w="3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1F50" w:rsidRPr="00851F50" w:rsidRDefault="00851F50" w:rsidP="00CD5E95">
            <w:pPr>
              <w:ind w:left="180" w:hanging="180"/>
              <w:jc w:val="both"/>
              <w:rPr>
                <w:color w:val="auto"/>
              </w:rPr>
            </w:pPr>
            <w:r w:rsidRPr="00851F50">
              <w:rPr>
                <w:color w:val="auto"/>
              </w:rPr>
              <w:t>2.</w:t>
            </w:r>
            <w:r w:rsidRPr="00851F50">
              <w:rPr>
                <w:color w:val="auto"/>
                <w:sz w:val="14"/>
                <w:szCs w:val="14"/>
              </w:rPr>
              <w:t>     </w:t>
            </w:r>
            <w:r w:rsidRPr="00851F50">
              <w:rPr>
                <w:color w:val="auto"/>
              </w:rPr>
              <w:t>Comprehensive</w:t>
            </w:r>
            <w:r w:rsidR="00CD5E95">
              <w:rPr>
                <w:color w:val="auto"/>
              </w:rPr>
              <w:t xml:space="preserve"> Make-up</w:t>
            </w:r>
            <w:r w:rsidRPr="00851F50">
              <w:rPr>
                <w:color w:val="auto"/>
              </w:rPr>
              <w:t xml:space="preserve">  </w:t>
            </w:r>
            <w:r w:rsidR="00CD5E95">
              <w:rPr>
                <w:color w:val="auto"/>
              </w:rPr>
              <w:t>Test</w:t>
            </w:r>
            <w:r w:rsidRPr="00851F50">
              <w:rPr>
                <w:color w:val="auto"/>
              </w:rPr>
              <w:t xml:space="preserve">: </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851F50" w:rsidRPr="00851F50" w:rsidRDefault="00CD5E95" w:rsidP="00CD5E95">
            <w:pPr>
              <w:jc w:val="both"/>
              <w:rPr>
                <w:color w:val="auto"/>
              </w:rPr>
            </w:pPr>
            <w:r>
              <w:rPr>
                <w:color w:val="auto"/>
              </w:rPr>
              <w:t>@</w:t>
            </w:r>
            <w:r w:rsidR="00851F50" w:rsidRPr="00851F50">
              <w:rPr>
                <w:color w:val="auto"/>
              </w:rPr>
              <w:t>1</w:t>
            </w:r>
            <w:r>
              <w:rPr>
                <w:color w:val="auto"/>
              </w:rPr>
              <w:t xml:space="preserve">25 </w:t>
            </w:r>
            <w:r w:rsidR="00851F50" w:rsidRPr="00851F50">
              <w:rPr>
                <w:color w:val="auto"/>
              </w:rPr>
              <w:t>pts will replace one of the lowest test scores</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851F50" w:rsidRPr="00851F50" w:rsidRDefault="00851F50" w:rsidP="00851F50">
            <w:pPr>
              <w:rPr>
                <w:color w:val="auto"/>
              </w:rPr>
            </w:pPr>
            <w:r w:rsidRPr="00851F50">
              <w:rPr>
                <w:color w:val="auto"/>
              </w:rPr>
              <w:t> </w:t>
            </w:r>
          </w:p>
        </w:tc>
      </w:tr>
      <w:tr w:rsidR="00851F50" w:rsidRPr="00851F50" w:rsidTr="00CD5E95">
        <w:trPr>
          <w:trHeight w:val="60"/>
        </w:trPr>
        <w:tc>
          <w:tcPr>
            <w:tcW w:w="3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1F50" w:rsidRPr="00851F50" w:rsidRDefault="00851F50" w:rsidP="00CD5E95">
            <w:pPr>
              <w:ind w:left="180" w:hanging="180"/>
              <w:jc w:val="both"/>
              <w:rPr>
                <w:color w:val="auto"/>
              </w:rPr>
            </w:pPr>
            <w:r w:rsidRPr="00851F50">
              <w:rPr>
                <w:color w:val="auto"/>
              </w:rPr>
              <w:t>3.</w:t>
            </w:r>
            <w:r w:rsidRPr="00851F50">
              <w:rPr>
                <w:color w:val="auto"/>
                <w:sz w:val="14"/>
                <w:szCs w:val="14"/>
              </w:rPr>
              <w:t>     </w:t>
            </w:r>
            <w:r w:rsidRPr="00851F50">
              <w:rPr>
                <w:color w:val="auto"/>
              </w:rPr>
              <w:t>OWL Concept</w:t>
            </w:r>
            <w:r w:rsidR="00A4271E">
              <w:rPr>
                <w:color w:val="auto"/>
              </w:rPr>
              <w:t xml:space="preserve"> Mastery (CM)</w:t>
            </w:r>
            <w:r w:rsidRPr="00851F50">
              <w:rPr>
                <w:color w:val="auto"/>
              </w:rPr>
              <w:t>:</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851F50" w:rsidRPr="00851F50" w:rsidRDefault="00851F50" w:rsidP="00851F50">
            <w:pPr>
              <w:jc w:val="both"/>
              <w:rPr>
                <w:color w:val="auto"/>
              </w:rPr>
            </w:pPr>
            <w:r w:rsidRPr="00851F50">
              <w:rPr>
                <w:color w:val="auto"/>
              </w:rPr>
              <w:t>20% (@10 pts. each)</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851F50" w:rsidRPr="00851F50" w:rsidRDefault="00851F50" w:rsidP="00851F50">
            <w:pPr>
              <w:rPr>
                <w:color w:val="auto"/>
              </w:rPr>
            </w:pPr>
            <w:r w:rsidRPr="00851F50">
              <w:rPr>
                <w:color w:val="auto"/>
              </w:rPr>
              <w:t>200 pts. (20%)</w:t>
            </w:r>
          </w:p>
        </w:tc>
      </w:tr>
      <w:tr w:rsidR="00851F50" w:rsidRPr="00851F50" w:rsidTr="00CD5E95">
        <w:trPr>
          <w:trHeight w:val="266"/>
        </w:trPr>
        <w:tc>
          <w:tcPr>
            <w:tcW w:w="3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1F50" w:rsidRPr="00851F50" w:rsidRDefault="00851F50" w:rsidP="00CD5E95">
            <w:pPr>
              <w:ind w:left="180" w:hanging="180"/>
              <w:jc w:val="both"/>
              <w:rPr>
                <w:color w:val="auto"/>
              </w:rPr>
            </w:pPr>
            <w:r w:rsidRPr="00851F50">
              <w:rPr>
                <w:color w:val="auto"/>
              </w:rPr>
              <w:t>4.</w:t>
            </w:r>
            <w:r w:rsidRPr="00851F50">
              <w:rPr>
                <w:color w:val="auto"/>
                <w:sz w:val="14"/>
                <w:szCs w:val="14"/>
              </w:rPr>
              <w:t>     </w:t>
            </w:r>
            <w:r w:rsidRPr="00851F50">
              <w:rPr>
                <w:color w:val="auto"/>
              </w:rPr>
              <w:t xml:space="preserve">OWL </w:t>
            </w:r>
            <w:r w:rsidR="00A4271E">
              <w:rPr>
                <w:color w:val="auto"/>
              </w:rPr>
              <w:t xml:space="preserve">EOC </w:t>
            </w:r>
            <w:r w:rsidRPr="00851F50">
              <w:rPr>
                <w:color w:val="auto"/>
              </w:rPr>
              <w:t>Assignments:</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851F50" w:rsidRPr="00851F50" w:rsidRDefault="00851F50" w:rsidP="00851F50">
            <w:pPr>
              <w:jc w:val="both"/>
              <w:rPr>
                <w:color w:val="auto"/>
              </w:rPr>
            </w:pPr>
            <w:r w:rsidRPr="00851F50">
              <w:rPr>
                <w:color w:val="auto"/>
              </w:rPr>
              <w:t>30% (@10 pts. each)</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851F50" w:rsidRPr="00851F50" w:rsidRDefault="00851F50" w:rsidP="00851F50">
            <w:pPr>
              <w:rPr>
                <w:color w:val="auto"/>
              </w:rPr>
            </w:pPr>
            <w:r w:rsidRPr="00851F50">
              <w:rPr>
                <w:color w:val="auto"/>
              </w:rPr>
              <w:t>300 pts.    (30%)</w:t>
            </w:r>
          </w:p>
        </w:tc>
      </w:tr>
      <w:tr w:rsidR="00851F50" w:rsidRPr="00851F50" w:rsidTr="00CD5E95">
        <w:trPr>
          <w:trHeight w:val="266"/>
        </w:trPr>
        <w:tc>
          <w:tcPr>
            <w:tcW w:w="3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1F50" w:rsidRPr="00851F50" w:rsidRDefault="00851F50" w:rsidP="00CD5E95">
            <w:pPr>
              <w:ind w:left="180" w:hanging="180"/>
              <w:jc w:val="both"/>
              <w:rPr>
                <w:color w:val="auto"/>
              </w:rPr>
            </w:pPr>
            <w:r w:rsidRPr="00851F50">
              <w:rPr>
                <w:color w:val="auto"/>
              </w:rPr>
              <w:t>       Course Total</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851F50" w:rsidRPr="00851F50" w:rsidRDefault="00851F50" w:rsidP="00851F50">
            <w:pPr>
              <w:jc w:val="both"/>
              <w:rPr>
                <w:color w:val="auto"/>
              </w:rPr>
            </w:pPr>
            <w:r w:rsidRPr="00851F50">
              <w:rPr>
                <w:color w:val="auto"/>
              </w:rPr>
              <w:t>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851F50" w:rsidRPr="00851F50" w:rsidRDefault="00851F50" w:rsidP="00851F50">
            <w:pPr>
              <w:jc w:val="both"/>
              <w:rPr>
                <w:color w:val="auto"/>
              </w:rPr>
            </w:pPr>
            <w:r w:rsidRPr="00851F50">
              <w:rPr>
                <w:color w:val="auto"/>
              </w:rPr>
              <w:t>1000 pts. (100%)</w:t>
            </w:r>
          </w:p>
        </w:tc>
      </w:tr>
    </w:tbl>
    <w:p w:rsidR="00851F50" w:rsidRPr="00851F50" w:rsidRDefault="00851F50" w:rsidP="00851F50">
      <w:pPr>
        <w:rPr>
          <w:color w:val="auto"/>
        </w:rPr>
      </w:pPr>
      <w:r w:rsidRPr="00851F50">
        <w:rPr>
          <w:b/>
          <w:bCs/>
          <w:color w:val="auto"/>
          <w:u w:val="single"/>
        </w:rPr>
        <w:t>OWL</w:t>
      </w:r>
      <w:r w:rsidR="00882A63">
        <w:rPr>
          <w:b/>
          <w:bCs/>
          <w:color w:val="auto"/>
          <w:u w:val="single"/>
        </w:rPr>
        <w:t xml:space="preserve"> Assignments</w:t>
      </w:r>
      <w:r w:rsidRPr="00851F50">
        <w:rPr>
          <w:b/>
          <w:bCs/>
          <w:color w:val="auto"/>
          <w:u w:val="single"/>
        </w:rPr>
        <w:t xml:space="preserve">: </w:t>
      </w:r>
    </w:p>
    <w:p w:rsidR="00851F50" w:rsidRPr="00851F50" w:rsidRDefault="00851F50" w:rsidP="00851F50">
      <w:pPr>
        <w:rPr>
          <w:color w:val="auto"/>
        </w:rPr>
      </w:pPr>
      <w:r w:rsidRPr="00851F50">
        <w:rPr>
          <w:color w:val="auto"/>
        </w:rPr>
        <w:t>Concept mastery</w:t>
      </w:r>
      <w:r w:rsidR="00882A63">
        <w:rPr>
          <w:color w:val="auto"/>
        </w:rPr>
        <w:t xml:space="preserve"> (CM) assignments and end-of </w:t>
      </w:r>
      <w:proofErr w:type="gramStart"/>
      <w:r w:rsidR="00882A63">
        <w:rPr>
          <w:color w:val="auto"/>
        </w:rPr>
        <w:t xml:space="preserve">chapter  </w:t>
      </w:r>
      <w:r w:rsidR="00A4271E">
        <w:rPr>
          <w:color w:val="auto"/>
        </w:rPr>
        <w:t>EOC</w:t>
      </w:r>
      <w:proofErr w:type="gramEnd"/>
      <w:r w:rsidR="00A4271E">
        <w:rPr>
          <w:color w:val="auto"/>
        </w:rPr>
        <w:t xml:space="preserve"> </w:t>
      </w:r>
      <w:r w:rsidR="00882A63">
        <w:rPr>
          <w:color w:val="auto"/>
        </w:rPr>
        <w:t>a</w:t>
      </w:r>
      <w:r w:rsidRPr="00851F50">
        <w:rPr>
          <w:color w:val="auto"/>
        </w:rPr>
        <w:t xml:space="preserve">ssignments </w:t>
      </w:r>
      <w:r w:rsidR="00882A63">
        <w:rPr>
          <w:color w:val="auto"/>
        </w:rPr>
        <w:t xml:space="preserve">accessed through </w:t>
      </w:r>
      <w:proofErr w:type="spellStart"/>
      <w:r w:rsidR="00882A63">
        <w:rPr>
          <w:color w:val="auto"/>
        </w:rPr>
        <w:t>moodle</w:t>
      </w:r>
      <w:proofErr w:type="spellEnd"/>
      <w:r w:rsidR="00882A63">
        <w:rPr>
          <w:color w:val="auto"/>
        </w:rPr>
        <w:t xml:space="preserve"> via a link to OWL website (directly at  http://www.cengage.com/OWL/)</w:t>
      </w:r>
      <w:r w:rsidRPr="00851F50">
        <w:rPr>
          <w:color w:val="auto"/>
        </w:rPr>
        <w:t xml:space="preserve">  OWL provides interactive help and more questions in case you </w:t>
      </w:r>
      <w:r w:rsidR="00882A63">
        <w:rPr>
          <w:color w:val="auto"/>
        </w:rPr>
        <w:t>need more practice</w:t>
      </w:r>
      <w:r w:rsidRPr="00851F50">
        <w:rPr>
          <w:color w:val="auto"/>
        </w:rPr>
        <w:t>.</w:t>
      </w:r>
    </w:p>
    <w:p w:rsidR="00851F50" w:rsidRPr="00851F50" w:rsidRDefault="00851F50" w:rsidP="00851F50">
      <w:pPr>
        <w:rPr>
          <w:color w:val="auto"/>
        </w:rPr>
      </w:pPr>
      <w:r w:rsidRPr="00851F50">
        <w:rPr>
          <w:b/>
          <w:bCs/>
          <w:color w:val="auto"/>
          <w:u w:val="single"/>
        </w:rPr>
        <w:t>Course performance</w:t>
      </w:r>
      <w:r w:rsidRPr="00851F50">
        <w:rPr>
          <w:color w:val="auto"/>
        </w:rPr>
        <w:t>:</w:t>
      </w:r>
    </w:p>
    <w:p w:rsidR="00851F50" w:rsidRPr="00851F50" w:rsidRDefault="00851F50" w:rsidP="00851F50">
      <w:pPr>
        <w:jc w:val="both"/>
        <w:rPr>
          <w:color w:val="auto"/>
        </w:rPr>
      </w:pPr>
      <w:r w:rsidRPr="00851F50">
        <w:rPr>
          <w:color w:val="auto"/>
        </w:rPr>
        <w:t>You should read</w:t>
      </w:r>
      <w:r w:rsidR="00882A63">
        <w:rPr>
          <w:color w:val="auto"/>
        </w:rPr>
        <w:t xml:space="preserve"> chapters</w:t>
      </w:r>
      <w:r w:rsidRPr="00851F50">
        <w:rPr>
          <w:color w:val="auto"/>
        </w:rPr>
        <w:t>, study class notes</w:t>
      </w:r>
      <w:r w:rsidR="00882A63">
        <w:rPr>
          <w:color w:val="auto"/>
        </w:rPr>
        <w:t xml:space="preserve"> and slides</w:t>
      </w:r>
      <w:r w:rsidRPr="00851F50">
        <w:rPr>
          <w:color w:val="auto"/>
        </w:rPr>
        <w:t xml:space="preserve"> regularly and punctually on the schedule out lined on </w:t>
      </w:r>
      <w:r w:rsidR="00882A63">
        <w:rPr>
          <w:color w:val="auto"/>
        </w:rPr>
        <w:t xml:space="preserve">the course </w:t>
      </w:r>
      <w:r w:rsidR="00882A63" w:rsidRPr="00851F50">
        <w:rPr>
          <w:color w:val="auto"/>
        </w:rPr>
        <w:t>cal</w:t>
      </w:r>
      <w:r w:rsidR="00882A63">
        <w:rPr>
          <w:color w:val="auto"/>
        </w:rPr>
        <w:t>e</w:t>
      </w:r>
      <w:r w:rsidR="00882A63" w:rsidRPr="00851F50">
        <w:rPr>
          <w:color w:val="auto"/>
        </w:rPr>
        <w:t>nd</w:t>
      </w:r>
      <w:r w:rsidR="00882A63">
        <w:rPr>
          <w:color w:val="auto"/>
        </w:rPr>
        <w:t>a</w:t>
      </w:r>
      <w:r w:rsidR="00882A63" w:rsidRPr="00851F50">
        <w:rPr>
          <w:color w:val="auto"/>
        </w:rPr>
        <w:t>r</w:t>
      </w:r>
      <w:r w:rsidRPr="00851F50">
        <w:rPr>
          <w:color w:val="auto"/>
        </w:rPr>
        <w:t xml:space="preserve">. Taking tests only on test days does not reflect the complete learning/participation/experience provided in this course. The points you earned for the in </w:t>
      </w:r>
      <w:r w:rsidR="00882A63">
        <w:rPr>
          <w:color w:val="auto"/>
        </w:rPr>
        <w:t>OWL CM and EOC</w:t>
      </w:r>
      <w:r w:rsidRPr="00851F50">
        <w:rPr>
          <w:color w:val="auto"/>
        </w:rPr>
        <w:t xml:space="preserve"> assignments </w:t>
      </w:r>
      <w:r w:rsidR="00882A63">
        <w:rPr>
          <w:color w:val="auto"/>
        </w:rPr>
        <w:t xml:space="preserve">also </w:t>
      </w:r>
      <w:r w:rsidRPr="00851F50">
        <w:rPr>
          <w:color w:val="auto"/>
        </w:rPr>
        <w:t xml:space="preserve">reflect your class participation/experience. Failure to </w:t>
      </w:r>
      <w:r w:rsidR="006A7DF1">
        <w:rPr>
          <w:color w:val="auto"/>
        </w:rPr>
        <w:t>do then</w:t>
      </w:r>
      <w:r w:rsidR="00882A63">
        <w:rPr>
          <w:color w:val="auto"/>
        </w:rPr>
        <w:t xml:space="preserve"> on time</w:t>
      </w:r>
      <w:r w:rsidRPr="00851F50">
        <w:rPr>
          <w:color w:val="auto"/>
        </w:rPr>
        <w:t xml:space="preserve"> without proper excuses will lead to losing points for </w:t>
      </w:r>
      <w:r w:rsidR="00882A63">
        <w:rPr>
          <w:color w:val="auto"/>
        </w:rPr>
        <w:t>OWL CM and EOC</w:t>
      </w:r>
      <w:r w:rsidRPr="00851F50">
        <w:rPr>
          <w:color w:val="auto"/>
        </w:rPr>
        <w:t xml:space="preserve"> assignments you missed and may lead to a lower grade for you in this course. </w:t>
      </w:r>
    </w:p>
    <w:p w:rsidR="00851F50" w:rsidRPr="00851F50" w:rsidRDefault="00851F50" w:rsidP="00851F50">
      <w:pPr>
        <w:jc w:val="both"/>
        <w:rPr>
          <w:color w:val="auto"/>
        </w:rPr>
      </w:pPr>
      <w:r w:rsidRPr="00851F50">
        <w:rPr>
          <w:b/>
          <w:bCs/>
          <w:color w:val="auto"/>
        </w:rPr>
        <w:t> </w:t>
      </w:r>
    </w:p>
    <w:p w:rsidR="00851F50" w:rsidRPr="00851F50" w:rsidRDefault="00851F50" w:rsidP="00851F50">
      <w:pPr>
        <w:jc w:val="both"/>
        <w:rPr>
          <w:color w:val="auto"/>
        </w:rPr>
      </w:pPr>
      <w:r w:rsidRPr="00851F50">
        <w:rPr>
          <w:b/>
          <w:bCs/>
          <w:color w:val="auto"/>
          <w:u w:val="single"/>
        </w:rPr>
        <w:t>Grading Policy:</w:t>
      </w:r>
    </w:p>
    <w:p w:rsidR="00851F50" w:rsidRPr="00851F50" w:rsidRDefault="00851F50" w:rsidP="00851F50">
      <w:pPr>
        <w:rPr>
          <w:color w:val="auto"/>
        </w:rPr>
      </w:pPr>
      <w:r w:rsidRPr="00851F50">
        <w:rPr>
          <w:b/>
          <w:bCs/>
          <w:color w:val="auto"/>
          <w:u w:val="single"/>
        </w:rPr>
        <w:t>Grading Scale</w:t>
      </w:r>
      <w:r w:rsidRPr="00851F50">
        <w:rPr>
          <w:color w:val="auto"/>
        </w:rPr>
        <w:t>:     A = 100 - 90%    B = 89 - 80%    C = 79 - 70%    D = 69 - 60%     F = below 60%</w:t>
      </w:r>
    </w:p>
    <w:p w:rsidR="00851F50" w:rsidRPr="00851F50" w:rsidRDefault="00851F50" w:rsidP="00851F50">
      <w:pPr>
        <w:jc w:val="both"/>
        <w:rPr>
          <w:color w:val="auto"/>
        </w:rPr>
      </w:pPr>
      <w:r w:rsidRPr="00851F50">
        <w:rPr>
          <w:b/>
          <w:bCs/>
          <w:color w:val="auto"/>
          <w:u w:val="single"/>
        </w:rPr>
        <w:t xml:space="preserve">Grades will be posted on </w:t>
      </w:r>
      <w:proofErr w:type="spellStart"/>
      <w:r w:rsidR="006A7DF1">
        <w:rPr>
          <w:b/>
          <w:bCs/>
          <w:color w:val="auto"/>
          <w:u w:val="single"/>
        </w:rPr>
        <w:t>Moodle</w:t>
      </w:r>
      <w:proofErr w:type="spellEnd"/>
      <w:r w:rsidRPr="00851F50">
        <w:rPr>
          <w:color w:val="auto"/>
        </w:rPr>
        <w:t xml:space="preserve">:  </w:t>
      </w:r>
    </w:p>
    <w:p w:rsidR="00851F50" w:rsidRPr="00851F50" w:rsidRDefault="00851F50" w:rsidP="00851F50">
      <w:pPr>
        <w:jc w:val="both"/>
        <w:rPr>
          <w:color w:val="auto"/>
        </w:rPr>
      </w:pPr>
      <w:r w:rsidRPr="00851F50">
        <w:rPr>
          <w:color w:val="auto"/>
        </w:rPr>
        <w:lastRenderedPageBreak/>
        <w:t xml:space="preserve">Grades will be posted under </w:t>
      </w:r>
      <w:proofErr w:type="spellStart"/>
      <w:r w:rsidR="006A7DF1">
        <w:rPr>
          <w:color w:val="auto"/>
        </w:rPr>
        <w:t>moodle</w:t>
      </w:r>
      <w:proofErr w:type="spellEnd"/>
      <w:r w:rsidRPr="00851F50">
        <w:rPr>
          <w:color w:val="auto"/>
        </w:rPr>
        <w:t xml:space="preserve"> </w:t>
      </w:r>
      <w:r w:rsidR="006A7DF1">
        <w:rPr>
          <w:color w:val="auto"/>
        </w:rPr>
        <w:t xml:space="preserve">grades </w:t>
      </w:r>
      <w:r w:rsidRPr="00851F50">
        <w:rPr>
          <w:color w:val="auto"/>
        </w:rPr>
        <w:t>for CHEM 12</w:t>
      </w:r>
      <w:r w:rsidR="006A7DF1">
        <w:rPr>
          <w:color w:val="auto"/>
        </w:rPr>
        <w:t>1 (084) winter 2011</w:t>
      </w:r>
      <w:r w:rsidRPr="00851F50">
        <w:rPr>
          <w:color w:val="auto"/>
        </w:rPr>
        <w:t xml:space="preserve">. Quiz and assignment should be done on the times specified </w:t>
      </w:r>
      <w:r w:rsidR="006A7DF1">
        <w:rPr>
          <w:color w:val="auto"/>
        </w:rPr>
        <w:t xml:space="preserve">on the calendar </w:t>
      </w:r>
      <w:r w:rsidRPr="00851F50">
        <w:rPr>
          <w:color w:val="auto"/>
        </w:rPr>
        <w:t xml:space="preserve">and it is your responsibility to keep </w:t>
      </w:r>
      <w:proofErr w:type="gramStart"/>
      <w:r w:rsidR="006A7DF1">
        <w:rPr>
          <w:color w:val="auto"/>
        </w:rPr>
        <w:t xml:space="preserve">track </w:t>
      </w:r>
      <w:r w:rsidRPr="00851F50">
        <w:rPr>
          <w:color w:val="auto"/>
        </w:rPr>
        <w:t xml:space="preserve"> of</w:t>
      </w:r>
      <w:proofErr w:type="gramEnd"/>
      <w:r w:rsidRPr="00851F50">
        <w:rPr>
          <w:color w:val="auto"/>
        </w:rPr>
        <w:t xml:space="preserve"> them </w:t>
      </w:r>
      <w:r w:rsidR="00CD5E95">
        <w:rPr>
          <w:color w:val="auto"/>
        </w:rPr>
        <w:t xml:space="preserve">in OWL grade reports </w:t>
      </w:r>
      <w:r w:rsidR="006A7DF1">
        <w:rPr>
          <w:color w:val="auto"/>
        </w:rPr>
        <w:t xml:space="preserve">and </w:t>
      </w:r>
      <w:r w:rsidRPr="00851F50">
        <w:rPr>
          <w:color w:val="auto"/>
        </w:rPr>
        <w:t>to show that you have completed them</w:t>
      </w:r>
      <w:r w:rsidR="00CD5E95">
        <w:rPr>
          <w:color w:val="auto"/>
        </w:rPr>
        <w:t>.</w:t>
      </w:r>
    </w:p>
    <w:p w:rsidR="00851F50" w:rsidRPr="00851F50" w:rsidRDefault="00851F50" w:rsidP="00851F50">
      <w:pPr>
        <w:jc w:val="both"/>
        <w:rPr>
          <w:color w:val="auto"/>
        </w:rPr>
      </w:pPr>
      <w:r w:rsidRPr="00851F50">
        <w:rPr>
          <w:b/>
          <w:bCs/>
          <w:color w:val="auto"/>
          <w:u w:val="single"/>
        </w:rPr>
        <w:t>Tests</w:t>
      </w:r>
      <w:r w:rsidRPr="00851F50">
        <w:rPr>
          <w:color w:val="auto"/>
        </w:rPr>
        <w:t xml:space="preserve">:  There will be four </w:t>
      </w:r>
      <w:r w:rsidR="00CD5E95">
        <w:rPr>
          <w:color w:val="auto"/>
        </w:rPr>
        <w:t>75 min online tests</w:t>
      </w:r>
      <w:r w:rsidRPr="00851F50">
        <w:rPr>
          <w:color w:val="auto"/>
        </w:rPr>
        <w:t xml:space="preserve"> and a comprehensive make-up test</w:t>
      </w:r>
      <w:r w:rsidR="00CD5E95">
        <w:rPr>
          <w:color w:val="auto"/>
        </w:rPr>
        <w:t xml:space="preserve"> on days specified by the instructor</w:t>
      </w:r>
      <w:r w:rsidRPr="00851F50">
        <w:rPr>
          <w:color w:val="auto"/>
        </w:rPr>
        <w:t xml:space="preserve">.  Contact me </w:t>
      </w:r>
      <w:proofErr w:type="gramStart"/>
      <w:r w:rsidRPr="00851F50">
        <w:rPr>
          <w:color w:val="auto"/>
        </w:rPr>
        <w:t xml:space="preserve">before </w:t>
      </w:r>
      <w:r w:rsidR="00CD5E95">
        <w:rPr>
          <w:color w:val="auto"/>
        </w:rPr>
        <w:t>a</w:t>
      </w:r>
      <w:r w:rsidRPr="00851F50">
        <w:rPr>
          <w:color w:val="auto"/>
        </w:rPr>
        <w:t xml:space="preserve"> </w:t>
      </w:r>
      <w:r w:rsidR="00CD5E95">
        <w:rPr>
          <w:color w:val="auto"/>
        </w:rPr>
        <w:t>tests</w:t>
      </w:r>
      <w:proofErr w:type="gramEnd"/>
      <w:r w:rsidRPr="00851F50">
        <w:rPr>
          <w:color w:val="auto"/>
        </w:rPr>
        <w:t xml:space="preserve"> by e-mail or </w:t>
      </w:r>
      <w:r w:rsidR="00CD5E95">
        <w:rPr>
          <w:color w:val="auto"/>
        </w:rPr>
        <w:t xml:space="preserve">calling </w:t>
      </w:r>
      <w:r w:rsidRPr="00851F50">
        <w:rPr>
          <w:color w:val="auto"/>
        </w:rPr>
        <w:t xml:space="preserve">257-4941 if you </w:t>
      </w:r>
      <w:r w:rsidR="00CD5E95">
        <w:rPr>
          <w:color w:val="auto"/>
        </w:rPr>
        <w:t>going to</w:t>
      </w:r>
      <w:r w:rsidRPr="00851F50">
        <w:rPr>
          <w:color w:val="auto"/>
        </w:rPr>
        <w:t xml:space="preserve"> miss a</w:t>
      </w:r>
      <w:r w:rsidR="00CD5E95">
        <w:rPr>
          <w:color w:val="auto"/>
        </w:rPr>
        <w:t xml:space="preserve"> test</w:t>
      </w:r>
      <w:r w:rsidRPr="00851F50">
        <w:rPr>
          <w:color w:val="auto"/>
        </w:rPr>
        <w:t xml:space="preserve"> due to a University allowed absence.  Only University allowed absences will be eligible for making </w:t>
      </w:r>
      <w:proofErr w:type="gramStart"/>
      <w:r w:rsidRPr="00851F50">
        <w:rPr>
          <w:color w:val="auto"/>
        </w:rPr>
        <w:t>up a tests</w:t>
      </w:r>
      <w:proofErr w:type="gramEnd"/>
      <w:r w:rsidRPr="00851F50">
        <w:rPr>
          <w:color w:val="auto"/>
        </w:rPr>
        <w:t xml:space="preserve">, turning in </w:t>
      </w:r>
      <w:r w:rsidR="00CD5E95">
        <w:rPr>
          <w:color w:val="auto"/>
        </w:rPr>
        <w:t>OWL</w:t>
      </w:r>
      <w:r w:rsidRPr="00851F50">
        <w:rPr>
          <w:color w:val="auto"/>
        </w:rPr>
        <w:t xml:space="preserve"> assignment late without penalty or </w:t>
      </w:r>
      <w:r w:rsidR="00CD5E95">
        <w:rPr>
          <w:color w:val="auto"/>
        </w:rPr>
        <w:t>to get an extension. Please</w:t>
      </w:r>
      <w:r w:rsidRPr="00851F50">
        <w:rPr>
          <w:color w:val="auto"/>
        </w:rPr>
        <w:t xml:space="preserve"> send me a dated proof within </w:t>
      </w:r>
      <w:r w:rsidR="00CD5E95">
        <w:rPr>
          <w:color w:val="auto"/>
        </w:rPr>
        <w:t>three</w:t>
      </w:r>
      <w:r w:rsidRPr="00851F50">
        <w:rPr>
          <w:color w:val="auto"/>
        </w:rPr>
        <w:t xml:space="preserve"> days of the missed work.  Only under special circumstances a missed </w:t>
      </w:r>
      <w:r w:rsidR="00CD5E95">
        <w:rPr>
          <w:color w:val="auto"/>
        </w:rPr>
        <w:t>OWL</w:t>
      </w:r>
      <w:r w:rsidRPr="00851F50">
        <w:rPr>
          <w:color w:val="auto"/>
        </w:rPr>
        <w:t xml:space="preserve"> assignments can be factored out of your final grade %.</w:t>
      </w:r>
    </w:p>
    <w:p w:rsidR="00851F50" w:rsidRPr="00851F50" w:rsidRDefault="00851F50" w:rsidP="00851F50">
      <w:pPr>
        <w:jc w:val="center"/>
        <w:rPr>
          <w:color w:val="auto"/>
        </w:rPr>
      </w:pPr>
      <w:r w:rsidRPr="00CD5E95">
        <w:rPr>
          <w:b/>
          <w:bCs/>
          <w:color w:val="auto"/>
        </w:rPr>
        <w:t>Hourly Exams</w:t>
      </w:r>
      <w:r w:rsidRPr="00851F50">
        <w:rPr>
          <w:color w:val="auto"/>
        </w:rPr>
        <w:t xml:space="preserve">: </w:t>
      </w:r>
      <w:r w:rsidR="00CD5E95">
        <w:rPr>
          <w:b/>
          <w:bCs/>
          <w:color w:val="auto"/>
          <w:spacing w:val="5"/>
          <w:sz w:val="20"/>
          <w:szCs w:val="20"/>
        </w:rPr>
        <w:t>December 17 2010</w:t>
      </w:r>
      <w:r w:rsidRPr="00851F50">
        <w:rPr>
          <w:color w:val="auto"/>
        </w:rPr>
        <w:t>, </w:t>
      </w:r>
      <w:r w:rsidR="00CD5E95">
        <w:rPr>
          <w:b/>
          <w:bCs/>
          <w:color w:val="auto"/>
          <w:spacing w:val="5"/>
          <w:sz w:val="20"/>
          <w:szCs w:val="20"/>
        </w:rPr>
        <w:t>January 1</w:t>
      </w:r>
      <w:r w:rsidRPr="00851F50">
        <w:rPr>
          <w:b/>
          <w:bCs/>
          <w:color w:val="auto"/>
          <w:sz w:val="20"/>
          <w:szCs w:val="20"/>
        </w:rPr>
        <w:t>9</w:t>
      </w:r>
      <w:r w:rsidRPr="00851F50">
        <w:rPr>
          <w:b/>
          <w:bCs/>
          <w:color w:val="auto"/>
          <w:spacing w:val="5"/>
          <w:sz w:val="20"/>
          <w:szCs w:val="20"/>
        </w:rPr>
        <w:t>,</w:t>
      </w:r>
      <w:r w:rsidRPr="00851F50">
        <w:rPr>
          <w:color w:val="auto"/>
        </w:rPr>
        <w:t xml:space="preserve"> </w:t>
      </w:r>
      <w:r w:rsidR="00CD5E95">
        <w:rPr>
          <w:b/>
          <w:bCs/>
          <w:color w:val="auto"/>
          <w:spacing w:val="5"/>
          <w:sz w:val="20"/>
          <w:szCs w:val="20"/>
        </w:rPr>
        <w:t xml:space="preserve">February </w:t>
      </w:r>
      <w:proofErr w:type="gramStart"/>
      <w:r w:rsidR="00CD5E95">
        <w:rPr>
          <w:b/>
          <w:bCs/>
          <w:color w:val="auto"/>
          <w:spacing w:val="5"/>
          <w:sz w:val="20"/>
          <w:szCs w:val="20"/>
        </w:rPr>
        <w:t xml:space="preserve">7 </w:t>
      </w:r>
      <w:r w:rsidRPr="00851F50">
        <w:rPr>
          <w:b/>
          <w:bCs/>
          <w:color w:val="auto"/>
          <w:spacing w:val="5"/>
          <w:sz w:val="20"/>
          <w:szCs w:val="20"/>
        </w:rPr>
        <w:t xml:space="preserve"> and</w:t>
      </w:r>
      <w:proofErr w:type="gramEnd"/>
      <w:r w:rsidRPr="00851F50">
        <w:rPr>
          <w:b/>
          <w:bCs/>
          <w:color w:val="auto"/>
          <w:spacing w:val="5"/>
          <w:sz w:val="20"/>
          <w:szCs w:val="20"/>
        </w:rPr>
        <w:t xml:space="preserve"> </w:t>
      </w:r>
      <w:r w:rsidR="00CD5E95">
        <w:rPr>
          <w:b/>
          <w:bCs/>
          <w:color w:val="auto"/>
          <w:spacing w:val="5"/>
          <w:sz w:val="20"/>
          <w:szCs w:val="20"/>
        </w:rPr>
        <w:t>February</w:t>
      </w:r>
      <w:r w:rsidRPr="00851F50">
        <w:rPr>
          <w:b/>
          <w:bCs/>
          <w:color w:val="auto"/>
          <w:spacing w:val="5"/>
          <w:sz w:val="20"/>
          <w:szCs w:val="20"/>
        </w:rPr>
        <w:t xml:space="preserve"> </w:t>
      </w:r>
      <w:r w:rsidR="00B7094E">
        <w:rPr>
          <w:b/>
          <w:bCs/>
          <w:color w:val="auto"/>
          <w:spacing w:val="5"/>
          <w:sz w:val="20"/>
          <w:szCs w:val="20"/>
        </w:rPr>
        <w:t>23</w:t>
      </w:r>
      <w:r w:rsidRPr="00851F50">
        <w:rPr>
          <w:color w:val="auto"/>
        </w:rPr>
        <w:t xml:space="preserve">, </w:t>
      </w:r>
      <w:r w:rsidRPr="00CD5E95">
        <w:rPr>
          <w:b/>
          <w:bCs/>
          <w:color w:val="auto"/>
          <w:sz w:val="20"/>
          <w:szCs w:val="20"/>
        </w:rPr>
        <w:t>20</w:t>
      </w:r>
      <w:r w:rsidR="00CD5E95" w:rsidRPr="00CD5E95">
        <w:rPr>
          <w:b/>
          <w:bCs/>
          <w:color w:val="auto"/>
          <w:sz w:val="20"/>
          <w:szCs w:val="20"/>
        </w:rPr>
        <w:t>11</w:t>
      </w:r>
      <w:r w:rsidRPr="00851F50">
        <w:rPr>
          <w:color w:val="auto"/>
        </w:rPr>
        <w:t xml:space="preserve">; Make Up Exam: </w:t>
      </w:r>
      <w:r w:rsidR="00B7094E">
        <w:rPr>
          <w:b/>
          <w:bCs/>
          <w:color w:val="auto"/>
          <w:spacing w:val="5"/>
          <w:sz w:val="20"/>
          <w:szCs w:val="20"/>
        </w:rPr>
        <w:t>February</w:t>
      </w:r>
      <w:r w:rsidR="00B7094E" w:rsidRPr="00851F50">
        <w:rPr>
          <w:b/>
          <w:bCs/>
          <w:color w:val="auto"/>
          <w:spacing w:val="5"/>
          <w:sz w:val="20"/>
          <w:szCs w:val="20"/>
        </w:rPr>
        <w:t xml:space="preserve"> </w:t>
      </w:r>
      <w:r w:rsidR="00B7094E">
        <w:rPr>
          <w:b/>
          <w:bCs/>
          <w:color w:val="auto"/>
          <w:spacing w:val="5"/>
          <w:sz w:val="20"/>
          <w:szCs w:val="20"/>
        </w:rPr>
        <w:t>25</w:t>
      </w:r>
      <w:r w:rsidR="00B7094E" w:rsidRPr="00851F50">
        <w:rPr>
          <w:color w:val="auto"/>
        </w:rPr>
        <w:t>,</w:t>
      </w:r>
      <w:r w:rsidRPr="00851F50">
        <w:rPr>
          <w:color w:val="auto"/>
        </w:rPr>
        <w:t xml:space="preserve">, </w:t>
      </w:r>
      <w:r w:rsidRPr="00851F50">
        <w:rPr>
          <w:b/>
          <w:bCs/>
          <w:color w:val="auto"/>
          <w:sz w:val="20"/>
          <w:szCs w:val="20"/>
        </w:rPr>
        <w:t>20</w:t>
      </w:r>
      <w:r w:rsidR="00B7094E">
        <w:rPr>
          <w:b/>
          <w:bCs/>
          <w:color w:val="auto"/>
          <w:sz w:val="20"/>
          <w:szCs w:val="20"/>
        </w:rPr>
        <w:t>11</w:t>
      </w:r>
      <w:r w:rsidRPr="00851F50">
        <w:rPr>
          <w:b/>
          <w:bCs/>
          <w:color w:val="auto"/>
          <w:sz w:val="20"/>
          <w:szCs w:val="20"/>
        </w:rPr>
        <w:t>,</w:t>
      </w:r>
      <w:r w:rsidRPr="00851F50">
        <w:rPr>
          <w:color w:val="auto"/>
          <w:sz w:val="20"/>
          <w:szCs w:val="20"/>
        </w:rPr>
        <w:t xml:space="preserve"> </w:t>
      </w:r>
      <w:r w:rsidRPr="00851F50">
        <w:rPr>
          <w:color w:val="auto"/>
        </w:rPr>
        <w:t>11:00-12:15 pm, CTH 324, Specified time at Tech Counseling Center or  with an approved proctor</w:t>
      </w:r>
    </w:p>
    <w:p w:rsidR="00851F50" w:rsidRPr="00851F50" w:rsidRDefault="00851F50" w:rsidP="00851F50">
      <w:pPr>
        <w:jc w:val="both"/>
        <w:rPr>
          <w:color w:val="auto"/>
        </w:rPr>
      </w:pPr>
      <w:r w:rsidRPr="00851F50">
        <w:rPr>
          <w:b/>
          <w:bCs/>
          <w:color w:val="auto"/>
        </w:rPr>
        <w:t>NOTE</w:t>
      </w:r>
      <w:r w:rsidRPr="00851F50">
        <w:rPr>
          <w:color w:val="auto"/>
        </w:rPr>
        <w:t xml:space="preserve">:  For all exams you must bring the following:  your student ID, approved reference data, a calculator and/or molecular model kit.    </w:t>
      </w:r>
    </w:p>
    <w:p w:rsidR="00851F50" w:rsidRPr="00851F50" w:rsidRDefault="00851F50" w:rsidP="00851F50">
      <w:pPr>
        <w:jc w:val="both"/>
        <w:rPr>
          <w:color w:val="auto"/>
        </w:rPr>
      </w:pPr>
      <w:r w:rsidRPr="00851F50">
        <w:rPr>
          <w:color w:val="auto"/>
          <w:sz w:val="16"/>
          <w:szCs w:val="16"/>
        </w:rPr>
        <w:t> </w:t>
      </w:r>
      <w:r w:rsidRPr="00851F50">
        <w:rPr>
          <w:b/>
          <w:bCs/>
          <w:color w:val="auto"/>
          <w:u w:val="single"/>
        </w:rPr>
        <w:t>Concept Mastery and Assignments</w:t>
      </w:r>
      <w:r w:rsidRPr="00851F50">
        <w:rPr>
          <w:color w:val="auto"/>
        </w:rPr>
        <w:t>:  There will be about 22 OWL Concept Mastery Activities -- about 2 per chapter -- worth 10 points each.  Each Concept Mastery section will consist of a simple question pertaining to the material you have read on day you are assigned to study.  Why a Concept Mastery Activities every day?  1) this requires you to read and complete tasks where you will learn more following the instructions; 2) this assures me that you will be paying attention to concepts and learning the course material; 3) how well you do on the mastery activities lets me know how well you are learning.</w:t>
      </w:r>
    </w:p>
    <w:p w:rsidR="00851F50" w:rsidRPr="00851F50" w:rsidRDefault="00851F50" w:rsidP="00C11854">
      <w:pPr>
        <w:jc w:val="both"/>
        <w:rPr>
          <w:color w:val="auto"/>
        </w:rPr>
      </w:pPr>
      <w:r w:rsidRPr="00851F50">
        <w:rPr>
          <w:b/>
          <w:bCs/>
          <w:color w:val="auto"/>
          <w:u w:val="single"/>
        </w:rPr>
        <w:t>Concept Mastery(CM)</w:t>
      </w:r>
      <w:r w:rsidRPr="00851F50">
        <w:rPr>
          <w:color w:val="auto"/>
        </w:rPr>
        <w:t>: On</w:t>
      </w:r>
      <w:r w:rsidRPr="00851F50">
        <w:rPr>
          <w:color w:val="auto"/>
          <w:u w:val="single"/>
        </w:rPr>
        <w:t xml:space="preserve"> </w:t>
      </w:r>
      <w:r w:rsidRPr="00851F50">
        <w:rPr>
          <w:color w:val="auto"/>
        </w:rPr>
        <w:t xml:space="preserve">: </w:t>
      </w:r>
      <w:r w:rsidR="00B7094E">
        <w:rPr>
          <w:b/>
          <w:bCs/>
          <w:color w:val="auto"/>
        </w:rPr>
        <w:t>Dec</w:t>
      </w:r>
      <w:r w:rsidR="00253A44">
        <w:rPr>
          <w:b/>
          <w:bCs/>
          <w:color w:val="auto"/>
        </w:rPr>
        <w:t>(D)</w:t>
      </w:r>
      <w:r w:rsidR="00B7094E">
        <w:rPr>
          <w:b/>
          <w:bCs/>
          <w:color w:val="auto"/>
        </w:rPr>
        <w:t xml:space="preserve"> 6,</w:t>
      </w:r>
      <w:r w:rsidRPr="00851F50">
        <w:rPr>
          <w:b/>
          <w:bCs/>
          <w:color w:val="auto"/>
        </w:rPr>
        <w:t xml:space="preserve">(CM </w:t>
      </w:r>
      <w:r w:rsidR="00B7094E">
        <w:rPr>
          <w:b/>
          <w:bCs/>
          <w:color w:val="auto"/>
        </w:rPr>
        <w:t>12</w:t>
      </w:r>
      <w:r w:rsidRPr="00851F50">
        <w:rPr>
          <w:b/>
          <w:bCs/>
          <w:color w:val="auto"/>
        </w:rPr>
        <w:t xml:space="preserve">a), </w:t>
      </w:r>
      <w:r w:rsidR="00253A44">
        <w:rPr>
          <w:b/>
          <w:bCs/>
          <w:color w:val="auto"/>
        </w:rPr>
        <w:t>D</w:t>
      </w:r>
      <w:r w:rsidR="00B7094E">
        <w:rPr>
          <w:b/>
          <w:bCs/>
          <w:color w:val="auto"/>
        </w:rPr>
        <w:t>8</w:t>
      </w:r>
      <w:r w:rsidRPr="00851F50">
        <w:rPr>
          <w:b/>
          <w:bCs/>
          <w:color w:val="auto"/>
        </w:rPr>
        <w:t>(CM 1</w:t>
      </w:r>
      <w:r w:rsidR="00B7094E">
        <w:rPr>
          <w:b/>
          <w:bCs/>
          <w:color w:val="auto"/>
        </w:rPr>
        <w:t>2</w:t>
      </w:r>
      <w:r w:rsidRPr="00851F50">
        <w:rPr>
          <w:b/>
          <w:bCs/>
          <w:color w:val="auto"/>
        </w:rPr>
        <w:t xml:space="preserve">b), </w:t>
      </w:r>
      <w:r w:rsidR="00253A44">
        <w:rPr>
          <w:b/>
          <w:bCs/>
          <w:color w:val="auto"/>
        </w:rPr>
        <w:t>D13</w:t>
      </w:r>
      <w:r w:rsidRPr="00851F50">
        <w:rPr>
          <w:b/>
          <w:bCs/>
          <w:color w:val="auto"/>
        </w:rPr>
        <w:t xml:space="preserve">(CM </w:t>
      </w:r>
      <w:r w:rsidR="00B7094E">
        <w:rPr>
          <w:b/>
          <w:bCs/>
          <w:color w:val="auto"/>
        </w:rPr>
        <w:t>13</w:t>
      </w:r>
      <w:r w:rsidRPr="00851F50">
        <w:rPr>
          <w:b/>
          <w:bCs/>
          <w:color w:val="auto"/>
        </w:rPr>
        <w:t xml:space="preserve">a), </w:t>
      </w:r>
      <w:r w:rsidR="00253A44">
        <w:rPr>
          <w:b/>
          <w:bCs/>
          <w:color w:val="auto"/>
        </w:rPr>
        <w:t>D15</w:t>
      </w:r>
      <w:r w:rsidRPr="00851F50">
        <w:rPr>
          <w:b/>
          <w:bCs/>
          <w:color w:val="auto"/>
        </w:rPr>
        <w:t xml:space="preserve">(CM </w:t>
      </w:r>
      <w:r w:rsidR="00B7094E">
        <w:rPr>
          <w:b/>
          <w:bCs/>
          <w:color w:val="auto"/>
        </w:rPr>
        <w:t>13</w:t>
      </w:r>
      <w:r w:rsidRPr="00851F50">
        <w:rPr>
          <w:b/>
          <w:bCs/>
          <w:color w:val="auto"/>
        </w:rPr>
        <w:t xml:space="preserve">b), </w:t>
      </w:r>
      <w:r w:rsidR="00253A44">
        <w:rPr>
          <w:b/>
          <w:bCs/>
          <w:color w:val="auto"/>
        </w:rPr>
        <w:t>Jan(J)5</w:t>
      </w:r>
      <w:r w:rsidRPr="00851F50">
        <w:rPr>
          <w:b/>
          <w:bCs/>
          <w:color w:val="auto"/>
        </w:rPr>
        <w:t xml:space="preserve">(CM </w:t>
      </w:r>
      <w:r w:rsidR="00B7094E">
        <w:rPr>
          <w:b/>
          <w:bCs/>
          <w:color w:val="auto"/>
        </w:rPr>
        <w:t>14</w:t>
      </w:r>
      <w:r w:rsidRPr="00851F50">
        <w:rPr>
          <w:b/>
          <w:bCs/>
          <w:color w:val="auto"/>
        </w:rPr>
        <w:t xml:space="preserve">a),  </w:t>
      </w:r>
      <w:r w:rsidR="00253A44">
        <w:rPr>
          <w:b/>
          <w:bCs/>
          <w:color w:val="auto"/>
        </w:rPr>
        <w:t>J</w:t>
      </w:r>
      <w:r w:rsidR="00C11854">
        <w:rPr>
          <w:b/>
          <w:bCs/>
          <w:color w:val="auto"/>
        </w:rPr>
        <w:t>7</w:t>
      </w:r>
      <w:r w:rsidRPr="00851F50">
        <w:rPr>
          <w:b/>
          <w:bCs/>
          <w:color w:val="auto"/>
        </w:rPr>
        <w:t xml:space="preserve">(CM </w:t>
      </w:r>
      <w:r w:rsidR="00C11854">
        <w:rPr>
          <w:b/>
          <w:bCs/>
          <w:color w:val="auto"/>
        </w:rPr>
        <w:t>14</w:t>
      </w:r>
      <w:r w:rsidRPr="00851F50">
        <w:rPr>
          <w:b/>
          <w:bCs/>
          <w:color w:val="auto"/>
        </w:rPr>
        <w:t xml:space="preserve">b), </w:t>
      </w:r>
      <w:r w:rsidR="00C11854">
        <w:rPr>
          <w:b/>
          <w:bCs/>
          <w:color w:val="auto"/>
        </w:rPr>
        <w:t>J10</w:t>
      </w:r>
      <w:r w:rsidRPr="00851F50">
        <w:rPr>
          <w:b/>
          <w:bCs/>
          <w:color w:val="auto"/>
        </w:rPr>
        <w:t xml:space="preserve">(CM </w:t>
      </w:r>
      <w:r w:rsidR="00C11854">
        <w:rPr>
          <w:b/>
          <w:bCs/>
          <w:color w:val="auto"/>
        </w:rPr>
        <w:t>15a</w:t>
      </w:r>
      <w:r w:rsidRPr="00851F50">
        <w:rPr>
          <w:b/>
          <w:bCs/>
          <w:color w:val="auto"/>
        </w:rPr>
        <w:t xml:space="preserve">), </w:t>
      </w:r>
      <w:r w:rsidR="00C11854">
        <w:rPr>
          <w:b/>
          <w:bCs/>
          <w:color w:val="auto"/>
        </w:rPr>
        <w:t>J12(</w:t>
      </w:r>
      <w:r w:rsidRPr="00851F50">
        <w:rPr>
          <w:b/>
          <w:bCs/>
          <w:color w:val="auto"/>
        </w:rPr>
        <w:t xml:space="preserve">CM </w:t>
      </w:r>
      <w:r w:rsidR="00B7094E">
        <w:rPr>
          <w:b/>
          <w:bCs/>
          <w:color w:val="auto"/>
        </w:rPr>
        <w:t>15</w:t>
      </w:r>
      <w:r w:rsidR="00C11854">
        <w:rPr>
          <w:b/>
          <w:bCs/>
          <w:color w:val="auto"/>
        </w:rPr>
        <w:t>b</w:t>
      </w:r>
      <w:r w:rsidRPr="00851F50">
        <w:rPr>
          <w:b/>
          <w:bCs/>
          <w:color w:val="auto"/>
        </w:rPr>
        <w:t xml:space="preserve">); </w:t>
      </w:r>
      <w:r w:rsidR="00C11854">
        <w:rPr>
          <w:b/>
          <w:bCs/>
          <w:color w:val="auto"/>
        </w:rPr>
        <w:t>J14</w:t>
      </w:r>
      <w:r w:rsidRPr="00851F50">
        <w:rPr>
          <w:b/>
          <w:bCs/>
          <w:color w:val="auto"/>
        </w:rPr>
        <w:t xml:space="preserve">(CM </w:t>
      </w:r>
      <w:r w:rsidR="00B7094E">
        <w:rPr>
          <w:b/>
          <w:bCs/>
          <w:color w:val="auto"/>
        </w:rPr>
        <w:t>1</w:t>
      </w:r>
      <w:r w:rsidR="00C11854">
        <w:rPr>
          <w:b/>
          <w:bCs/>
          <w:color w:val="auto"/>
        </w:rPr>
        <w:t>6a</w:t>
      </w:r>
      <w:r w:rsidRPr="00851F50">
        <w:rPr>
          <w:b/>
          <w:bCs/>
          <w:color w:val="auto"/>
        </w:rPr>
        <w:t xml:space="preserve">), </w:t>
      </w:r>
      <w:r w:rsidR="00C11854">
        <w:rPr>
          <w:b/>
          <w:bCs/>
          <w:color w:val="auto"/>
        </w:rPr>
        <w:t>J14</w:t>
      </w:r>
      <w:r w:rsidRPr="00851F50">
        <w:rPr>
          <w:b/>
          <w:bCs/>
          <w:color w:val="auto"/>
        </w:rPr>
        <w:t xml:space="preserve">(CM </w:t>
      </w:r>
      <w:r w:rsidR="00B7094E">
        <w:rPr>
          <w:b/>
          <w:bCs/>
          <w:color w:val="auto"/>
        </w:rPr>
        <w:t>16</w:t>
      </w:r>
      <w:r w:rsidR="00C11854">
        <w:rPr>
          <w:b/>
          <w:bCs/>
          <w:color w:val="auto"/>
        </w:rPr>
        <w:t>b</w:t>
      </w:r>
      <w:r w:rsidRPr="00851F50">
        <w:rPr>
          <w:b/>
          <w:bCs/>
          <w:color w:val="auto"/>
        </w:rPr>
        <w:t xml:space="preserve">), </w:t>
      </w:r>
      <w:r w:rsidR="00C11854">
        <w:rPr>
          <w:b/>
          <w:bCs/>
          <w:color w:val="auto"/>
        </w:rPr>
        <w:t>J21</w:t>
      </w:r>
      <w:r w:rsidRPr="00851F50">
        <w:rPr>
          <w:b/>
          <w:bCs/>
          <w:color w:val="auto"/>
        </w:rPr>
        <w:t xml:space="preserve">(CM </w:t>
      </w:r>
      <w:r w:rsidR="00B7094E">
        <w:rPr>
          <w:b/>
          <w:bCs/>
          <w:color w:val="auto"/>
        </w:rPr>
        <w:t>1</w:t>
      </w:r>
      <w:r w:rsidR="00C11854">
        <w:rPr>
          <w:b/>
          <w:bCs/>
          <w:color w:val="auto"/>
        </w:rPr>
        <w:t>7a</w:t>
      </w:r>
      <w:r w:rsidRPr="00851F50">
        <w:rPr>
          <w:b/>
          <w:bCs/>
          <w:color w:val="auto"/>
        </w:rPr>
        <w:t xml:space="preserve">), </w:t>
      </w:r>
      <w:r w:rsidR="00C11854">
        <w:rPr>
          <w:b/>
          <w:bCs/>
          <w:color w:val="auto"/>
        </w:rPr>
        <w:t>J</w:t>
      </w:r>
      <w:r w:rsidR="004C39FF">
        <w:rPr>
          <w:b/>
          <w:bCs/>
          <w:color w:val="auto"/>
        </w:rPr>
        <w:t>26</w:t>
      </w:r>
      <w:r w:rsidRPr="00851F50">
        <w:rPr>
          <w:b/>
          <w:bCs/>
          <w:color w:val="auto"/>
        </w:rPr>
        <w:t xml:space="preserve">(CM </w:t>
      </w:r>
      <w:r w:rsidR="00B7094E">
        <w:rPr>
          <w:b/>
          <w:bCs/>
          <w:color w:val="auto"/>
        </w:rPr>
        <w:t>17</w:t>
      </w:r>
      <w:r w:rsidR="00C11854">
        <w:rPr>
          <w:b/>
          <w:bCs/>
          <w:color w:val="auto"/>
        </w:rPr>
        <w:t>b</w:t>
      </w:r>
      <w:r w:rsidRPr="00851F50">
        <w:rPr>
          <w:b/>
          <w:bCs/>
          <w:color w:val="auto"/>
        </w:rPr>
        <w:t xml:space="preserve">), </w:t>
      </w:r>
      <w:r w:rsidR="004C39FF">
        <w:rPr>
          <w:b/>
          <w:bCs/>
          <w:color w:val="auto"/>
        </w:rPr>
        <w:t>J28</w:t>
      </w:r>
      <w:r w:rsidRPr="00851F50">
        <w:rPr>
          <w:b/>
          <w:bCs/>
          <w:color w:val="auto"/>
        </w:rPr>
        <w:t xml:space="preserve">(CM </w:t>
      </w:r>
      <w:r w:rsidR="00C11854">
        <w:rPr>
          <w:b/>
          <w:bCs/>
          <w:color w:val="auto"/>
        </w:rPr>
        <w:t>18a</w:t>
      </w:r>
      <w:r w:rsidRPr="00851F50">
        <w:rPr>
          <w:b/>
          <w:bCs/>
          <w:color w:val="auto"/>
        </w:rPr>
        <w:t xml:space="preserve">), </w:t>
      </w:r>
      <w:r w:rsidR="004C39FF">
        <w:rPr>
          <w:b/>
          <w:bCs/>
          <w:color w:val="auto"/>
        </w:rPr>
        <w:t>J31</w:t>
      </w:r>
      <w:r w:rsidRPr="00851F50">
        <w:rPr>
          <w:b/>
          <w:bCs/>
          <w:color w:val="auto"/>
        </w:rPr>
        <w:t xml:space="preserve">(CM </w:t>
      </w:r>
      <w:r w:rsidR="00B7094E">
        <w:rPr>
          <w:b/>
          <w:bCs/>
          <w:color w:val="auto"/>
        </w:rPr>
        <w:t>18</w:t>
      </w:r>
      <w:r w:rsidR="00C11854">
        <w:rPr>
          <w:b/>
          <w:bCs/>
          <w:color w:val="auto"/>
        </w:rPr>
        <w:t>b</w:t>
      </w:r>
      <w:r w:rsidRPr="00851F50">
        <w:rPr>
          <w:b/>
          <w:bCs/>
          <w:color w:val="auto"/>
        </w:rPr>
        <w:t xml:space="preserve">), </w:t>
      </w:r>
      <w:r w:rsidR="004C39FF">
        <w:rPr>
          <w:b/>
          <w:bCs/>
          <w:color w:val="auto"/>
        </w:rPr>
        <w:t>Feb(F)2</w:t>
      </w:r>
      <w:r w:rsidRPr="00851F50">
        <w:rPr>
          <w:b/>
          <w:bCs/>
          <w:color w:val="auto"/>
        </w:rPr>
        <w:t xml:space="preserve">(CM </w:t>
      </w:r>
      <w:r w:rsidR="00C11854">
        <w:rPr>
          <w:b/>
          <w:bCs/>
          <w:color w:val="auto"/>
        </w:rPr>
        <w:t>19a</w:t>
      </w:r>
      <w:r w:rsidRPr="00851F50">
        <w:rPr>
          <w:b/>
          <w:bCs/>
          <w:color w:val="auto"/>
        </w:rPr>
        <w:t xml:space="preserve">), </w:t>
      </w:r>
      <w:r w:rsidR="004C39FF">
        <w:rPr>
          <w:b/>
          <w:bCs/>
          <w:color w:val="auto"/>
        </w:rPr>
        <w:t>F4</w:t>
      </w:r>
      <w:r w:rsidRPr="00851F50">
        <w:rPr>
          <w:b/>
          <w:bCs/>
          <w:color w:val="auto"/>
        </w:rPr>
        <w:t xml:space="preserve">(CM </w:t>
      </w:r>
      <w:r w:rsidR="00B7094E">
        <w:rPr>
          <w:b/>
          <w:bCs/>
          <w:color w:val="auto"/>
        </w:rPr>
        <w:t>19</w:t>
      </w:r>
      <w:r w:rsidR="00C11854">
        <w:rPr>
          <w:b/>
          <w:bCs/>
          <w:color w:val="auto"/>
        </w:rPr>
        <w:t>b</w:t>
      </w:r>
      <w:r w:rsidRPr="00851F50">
        <w:rPr>
          <w:b/>
          <w:bCs/>
          <w:color w:val="auto"/>
        </w:rPr>
        <w:t xml:space="preserve">), </w:t>
      </w:r>
      <w:r w:rsidR="004C39FF">
        <w:rPr>
          <w:b/>
          <w:bCs/>
          <w:color w:val="auto"/>
        </w:rPr>
        <w:t>F11</w:t>
      </w:r>
      <w:r w:rsidRPr="00851F50">
        <w:rPr>
          <w:b/>
          <w:bCs/>
          <w:color w:val="auto"/>
        </w:rPr>
        <w:t xml:space="preserve">(CM </w:t>
      </w:r>
      <w:r w:rsidR="00C11854">
        <w:rPr>
          <w:b/>
          <w:bCs/>
          <w:color w:val="auto"/>
        </w:rPr>
        <w:t>20a</w:t>
      </w:r>
      <w:r w:rsidRPr="00851F50">
        <w:rPr>
          <w:b/>
          <w:bCs/>
          <w:color w:val="auto"/>
        </w:rPr>
        <w:t xml:space="preserve">), </w:t>
      </w:r>
      <w:r w:rsidR="004C39FF">
        <w:rPr>
          <w:b/>
          <w:bCs/>
          <w:color w:val="auto"/>
        </w:rPr>
        <w:t>F14</w:t>
      </w:r>
      <w:r w:rsidRPr="00851F50">
        <w:rPr>
          <w:b/>
          <w:bCs/>
          <w:color w:val="auto"/>
        </w:rPr>
        <w:t xml:space="preserve">(CM </w:t>
      </w:r>
      <w:r w:rsidR="00B7094E">
        <w:rPr>
          <w:b/>
          <w:bCs/>
          <w:color w:val="auto"/>
        </w:rPr>
        <w:t>20</w:t>
      </w:r>
      <w:r w:rsidR="00C11854">
        <w:rPr>
          <w:b/>
          <w:bCs/>
          <w:color w:val="auto"/>
        </w:rPr>
        <w:t>b</w:t>
      </w:r>
      <w:r w:rsidRPr="00851F50">
        <w:rPr>
          <w:b/>
          <w:bCs/>
          <w:color w:val="auto"/>
        </w:rPr>
        <w:t xml:space="preserve">), </w:t>
      </w:r>
      <w:r w:rsidR="004C39FF">
        <w:rPr>
          <w:b/>
          <w:bCs/>
          <w:color w:val="auto"/>
        </w:rPr>
        <w:t>F18</w:t>
      </w:r>
      <w:r w:rsidRPr="00851F50">
        <w:rPr>
          <w:b/>
          <w:bCs/>
          <w:color w:val="auto"/>
        </w:rPr>
        <w:t xml:space="preserve">(CM </w:t>
      </w:r>
      <w:r w:rsidR="00C11854">
        <w:rPr>
          <w:b/>
          <w:bCs/>
          <w:color w:val="auto"/>
        </w:rPr>
        <w:t>22a</w:t>
      </w:r>
      <w:r w:rsidRPr="00851F50">
        <w:rPr>
          <w:b/>
          <w:bCs/>
          <w:color w:val="auto"/>
        </w:rPr>
        <w:t xml:space="preserve">); </w:t>
      </w:r>
      <w:r w:rsidR="004C39FF">
        <w:rPr>
          <w:b/>
          <w:bCs/>
          <w:color w:val="auto"/>
        </w:rPr>
        <w:t>F21</w:t>
      </w:r>
      <w:r w:rsidRPr="00851F50">
        <w:rPr>
          <w:b/>
          <w:bCs/>
          <w:color w:val="auto"/>
        </w:rPr>
        <w:t xml:space="preserve">(CM </w:t>
      </w:r>
      <w:r w:rsidR="00B7094E">
        <w:rPr>
          <w:b/>
          <w:bCs/>
          <w:color w:val="auto"/>
        </w:rPr>
        <w:t>2</w:t>
      </w:r>
      <w:r w:rsidR="00C11854">
        <w:rPr>
          <w:b/>
          <w:bCs/>
          <w:color w:val="auto"/>
        </w:rPr>
        <w:t>2b</w:t>
      </w:r>
      <w:r w:rsidR="00B7094E">
        <w:rPr>
          <w:b/>
          <w:bCs/>
          <w:color w:val="auto"/>
        </w:rPr>
        <w:t xml:space="preserve">), </w:t>
      </w:r>
      <w:r w:rsidR="004C39FF">
        <w:rPr>
          <w:b/>
          <w:bCs/>
          <w:color w:val="auto"/>
        </w:rPr>
        <w:t>and optional/bonus material on chapter 21, F24</w:t>
      </w:r>
      <w:r w:rsidR="00B7094E">
        <w:rPr>
          <w:b/>
          <w:bCs/>
          <w:color w:val="auto"/>
        </w:rPr>
        <w:t>(CM 21</w:t>
      </w:r>
      <w:r w:rsidRPr="00851F50">
        <w:rPr>
          <w:b/>
          <w:bCs/>
          <w:color w:val="auto"/>
        </w:rPr>
        <w:t xml:space="preserve">b), </w:t>
      </w:r>
      <w:r w:rsidR="004C39FF">
        <w:rPr>
          <w:b/>
          <w:bCs/>
          <w:color w:val="auto"/>
        </w:rPr>
        <w:t>F24</w:t>
      </w:r>
      <w:r w:rsidRPr="00851F50">
        <w:rPr>
          <w:b/>
          <w:bCs/>
          <w:color w:val="auto"/>
        </w:rPr>
        <w:t xml:space="preserve">(CM </w:t>
      </w:r>
      <w:r w:rsidR="00C11854">
        <w:rPr>
          <w:b/>
          <w:bCs/>
          <w:color w:val="auto"/>
        </w:rPr>
        <w:t xml:space="preserve">21b) </w:t>
      </w:r>
      <w:r w:rsidRPr="00851F50">
        <w:rPr>
          <w:color w:val="auto"/>
        </w:rPr>
        <w:t xml:space="preserve">before </w:t>
      </w:r>
      <w:r w:rsidR="00B7094E">
        <w:rPr>
          <w:b/>
          <w:bCs/>
          <w:color w:val="auto"/>
        </w:rPr>
        <w:t>2</w:t>
      </w:r>
      <w:r w:rsidRPr="00851F50">
        <w:rPr>
          <w:b/>
          <w:bCs/>
          <w:color w:val="auto"/>
        </w:rPr>
        <w:t>:00 AM.</w:t>
      </w:r>
      <w:r w:rsidRPr="00851F50">
        <w:rPr>
          <w:color w:val="auto"/>
        </w:rPr>
        <w:t>  (</w:t>
      </w:r>
      <w:proofErr w:type="gramStart"/>
      <w:r w:rsidR="00B7094E">
        <w:rPr>
          <w:color w:val="auto"/>
        </w:rPr>
        <w:t>after</w:t>
      </w:r>
      <w:proofErr w:type="gramEnd"/>
      <w:r w:rsidR="00B7094E">
        <w:rPr>
          <w:color w:val="auto"/>
        </w:rPr>
        <w:t xml:space="preserve"> </w:t>
      </w:r>
      <w:r w:rsidRPr="00851F50">
        <w:rPr>
          <w:color w:val="auto"/>
        </w:rPr>
        <w:t>mid-night)</w:t>
      </w:r>
    </w:p>
    <w:p w:rsidR="00851F50" w:rsidRPr="00851F50" w:rsidRDefault="00851F50" w:rsidP="00851F50">
      <w:pPr>
        <w:jc w:val="both"/>
        <w:rPr>
          <w:color w:val="auto"/>
        </w:rPr>
      </w:pPr>
      <w:r w:rsidRPr="00851F50">
        <w:rPr>
          <w:b/>
          <w:bCs/>
          <w:color w:val="auto"/>
          <w:u w:val="single"/>
        </w:rPr>
        <w:t xml:space="preserve">OWL </w:t>
      </w:r>
      <w:r w:rsidR="004C39FF">
        <w:rPr>
          <w:b/>
          <w:bCs/>
          <w:color w:val="auto"/>
          <w:u w:val="single"/>
        </w:rPr>
        <w:t xml:space="preserve">(EOC) </w:t>
      </w:r>
      <w:r w:rsidRPr="00851F50">
        <w:rPr>
          <w:b/>
          <w:bCs/>
          <w:color w:val="auto"/>
          <w:u w:val="single"/>
        </w:rPr>
        <w:t>Assignments</w:t>
      </w:r>
      <w:r w:rsidRPr="00851F50">
        <w:rPr>
          <w:color w:val="auto"/>
        </w:rPr>
        <w:t>:  There will be 11 OWL homework assignments to check your und</w:t>
      </w:r>
      <w:r w:rsidR="004C39FF">
        <w:rPr>
          <w:color w:val="auto"/>
        </w:rPr>
        <w:t>erstanding of chapter materials</w:t>
      </w:r>
      <w:r w:rsidR="004C39FF" w:rsidRPr="004C39FF">
        <w:rPr>
          <w:color w:val="auto"/>
        </w:rPr>
        <w:t xml:space="preserve"> </w:t>
      </w:r>
      <w:r w:rsidR="004C39FF" w:rsidRPr="00851F50">
        <w:rPr>
          <w:color w:val="auto"/>
        </w:rPr>
        <w:t>based o</w:t>
      </w:r>
      <w:r w:rsidR="004C39FF">
        <w:rPr>
          <w:color w:val="auto"/>
        </w:rPr>
        <w:t>n (Concept mastery-CM) and end of the chapter (EOC) questions</w:t>
      </w:r>
      <w:r w:rsidRPr="00851F50">
        <w:rPr>
          <w:color w:val="auto"/>
        </w:rPr>
        <w:t xml:space="preserve">.    </w:t>
      </w:r>
      <w:r w:rsidRPr="00851F50">
        <w:rPr>
          <w:b/>
          <w:bCs/>
          <w:color w:val="auto"/>
        </w:rPr>
        <w:t>Your OWL Assignments done late (without justification) will lose 10% points per day past the due date.</w:t>
      </w:r>
      <w:r w:rsidRPr="00851F50">
        <w:rPr>
          <w:color w:val="auto"/>
        </w:rPr>
        <w:t>  The due date</w:t>
      </w:r>
      <w:r w:rsidR="004C39FF">
        <w:rPr>
          <w:color w:val="auto"/>
        </w:rPr>
        <w:t xml:space="preserve"> and time</w:t>
      </w:r>
      <w:r w:rsidRPr="00851F50">
        <w:rPr>
          <w:color w:val="auto"/>
        </w:rPr>
        <w:t xml:space="preserve"> for the OWL </w:t>
      </w:r>
      <w:r w:rsidR="004C39FF">
        <w:rPr>
          <w:color w:val="auto"/>
        </w:rPr>
        <w:t xml:space="preserve">CM and EOC </w:t>
      </w:r>
      <w:r w:rsidR="004C39FF" w:rsidRPr="00851F50">
        <w:rPr>
          <w:color w:val="auto"/>
        </w:rPr>
        <w:t>assignments</w:t>
      </w:r>
      <w:r w:rsidRPr="00851F50">
        <w:rPr>
          <w:color w:val="auto"/>
        </w:rPr>
        <w:t xml:space="preserve"> </w:t>
      </w:r>
      <w:r w:rsidR="004C39FF">
        <w:rPr>
          <w:color w:val="auto"/>
        </w:rPr>
        <w:t>are found on the OWL page.</w:t>
      </w:r>
    </w:p>
    <w:p w:rsidR="00851F50" w:rsidRPr="00851F50" w:rsidRDefault="00851F50" w:rsidP="00851F50">
      <w:pPr>
        <w:rPr>
          <w:color w:val="auto"/>
        </w:rPr>
      </w:pPr>
      <w:r w:rsidRPr="00851F50">
        <w:rPr>
          <w:b/>
          <w:bCs/>
          <w:color w:val="auto"/>
        </w:rPr>
        <w:t>OWL Assignments</w:t>
      </w:r>
      <w:r w:rsidRPr="00851F50">
        <w:rPr>
          <w:color w:val="auto"/>
        </w:rPr>
        <w:t xml:space="preserve">: On: </w:t>
      </w:r>
      <w:r w:rsidR="004C39FF">
        <w:rPr>
          <w:b/>
          <w:bCs/>
          <w:color w:val="auto"/>
        </w:rPr>
        <w:t>Dec(D 8</w:t>
      </w:r>
      <w:r w:rsidRPr="00851F50">
        <w:rPr>
          <w:b/>
          <w:bCs/>
          <w:color w:val="auto"/>
        </w:rPr>
        <w:t>(</w:t>
      </w:r>
      <w:r w:rsidR="004C39FF">
        <w:rPr>
          <w:b/>
          <w:bCs/>
          <w:color w:val="auto"/>
        </w:rPr>
        <w:t>EOC 12</w:t>
      </w:r>
      <w:r w:rsidRPr="00851F50">
        <w:rPr>
          <w:b/>
          <w:bCs/>
          <w:color w:val="auto"/>
        </w:rPr>
        <w:t xml:space="preserve">), </w:t>
      </w:r>
      <w:r w:rsidR="004C39FF">
        <w:rPr>
          <w:b/>
          <w:bCs/>
          <w:color w:val="auto"/>
        </w:rPr>
        <w:t>D15</w:t>
      </w:r>
      <w:r w:rsidRPr="00851F50">
        <w:rPr>
          <w:b/>
          <w:bCs/>
          <w:color w:val="auto"/>
        </w:rPr>
        <w:t>(</w:t>
      </w:r>
      <w:r w:rsidR="004C39FF">
        <w:rPr>
          <w:b/>
          <w:bCs/>
          <w:color w:val="auto"/>
        </w:rPr>
        <w:t>EOC 13</w:t>
      </w:r>
      <w:r w:rsidRPr="00851F50">
        <w:rPr>
          <w:b/>
          <w:bCs/>
          <w:color w:val="auto"/>
        </w:rPr>
        <w:t xml:space="preserve">), </w:t>
      </w:r>
      <w:r w:rsidR="004C39FF">
        <w:rPr>
          <w:b/>
          <w:bCs/>
          <w:color w:val="auto"/>
        </w:rPr>
        <w:t>Jan(J)7</w:t>
      </w:r>
      <w:r w:rsidRPr="00851F50">
        <w:rPr>
          <w:b/>
          <w:bCs/>
          <w:color w:val="auto"/>
        </w:rPr>
        <w:t>(</w:t>
      </w:r>
      <w:r w:rsidR="004C39FF">
        <w:rPr>
          <w:b/>
          <w:bCs/>
          <w:color w:val="auto"/>
        </w:rPr>
        <w:t>EOC 14</w:t>
      </w:r>
      <w:r w:rsidRPr="00851F50">
        <w:rPr>
          <w:b/>
          <w:bCs/>
          <w:color w:val="auto"/>
        </w:rPr>
        <w:t xml:space="preserve">), </w:t>
      </w:r>
      <w:r w:rsidR="004C39FF">
        <w:rPr>
          <w:b/>
          <w:bCs/>
          <w:color w:val="auto"/>
        </w:rPr>
        <w:t>J12</w:t>
      </w:r>
      <w:r w:rsidRPr="00851F50">
        <w:rPr>
          <w:b/>
          <w:bCs/>
          <w:color w:val="auto"/>
        </w:rPr>
        <w:t>(</w:t>
      </w:r>
      <w:r w:rsidR="004C39FF">
        <w:rPr>
          <w:b/>
          <w:bCs/>
          <w:color w:val="auto"/>
        </w:rPr>
        <w:t>EOC 15</w:t>
      </w:r>
      <w:r w:rsidRPr="00851F50">
        <w:rPr>
          <w:b/>
          <w:bCs/>
          <w:color w:val="auto"/>
        </w:rPr>
        <w:t xml:space="preserve">) </w:t>
      </w:r>
      <w:r w:rsidR="004C39FF">
        <w:rPr>
          <w:b/>
          <w:bCs/>
          <w:color w:val="auto"/>
        </w:rPr>
        <w:t>J14</w:t>
      </w:r>
      <w:r w:rsidRPr="00851F50">
        <w:rPr>
          <w:b/>
          <w:bCs/>
          <w:color w:val="auto"/>
        </w:rPr>
        <w:t>(</w:t>
      </w:r>
      <w:r w:rsidR="004C39FF">
        <w:rPr>
          <w:b/>
          <w:bCs/>
          <w:color w:val="auto"/>
        </w:rPr>
        <w:t>EOC 16</w:t>
      </w:r>
      <w:r w:rsidRPr="00851F50">
        <w:rPr>
          <w:b/>
          <w:bCs/>
          <w:color w:val="auto"/>
        </w:rPr>
        <w:t xml:space="preserve">), </w:t>
      </w:r>
      <w:r w:rsidR="004C39FF">
        <w:rPr>
          <w:b/>
          <w:bCs/>
          <w:color w:val="auto"/>
        </w:rPr>
        <w:t>J26</w:t>
      </w:r>
      <w:r w:rsidRPr="00851F50">
        <w:rPr>
          <w:b/>
          <w:bCs/>
          <w:color w:val="auto"/>
        </w:rPr>
        <w:t>(</w:t>
      </w:r>
      <w:r w:rsidR="004C39FF">
        <w:rPr>
          <w:b/>
          <w:bCs/>
          <w:color w:val="auto"/>
        </w:rPr>
        <w:t>EOC 17</w:t>
      </w:r>
      <w:r w:rsidRPr="00851F50">
        <w:rPr>
          <w:b/>
          <w:bCs/>
          <w:color w:val="auto"/>
        </w:rPr>
        <w:t xml:space="preserve">), </w:t>
      </w:r>
      <w:r w:rsidR="004C39FF">
        <w:rPr>
          <w:b/>
          <w:bCs/>
          <w:color w:val="auto"/>
        </w:rPr>
        <w:t xml:space="preserve"> </w:t>
      </w:r>
      <w:r w:rsidR="00A06EC3">
        <w:rPr>
          <w:b/>
          <w:bCs/>
          <w:color w:val="auto"/>
        </w:rPr>
        <w:t>J31</w:t>
      </w:r>
      <w:r w:rsidR="004C39FF">
        <w:rPr>
          <w:b/>
          <w:bCs/>
          <w:color w:val="auto"/>
        </w:rPr>
        <w:t>(EOC 18</w:t>
      </w:r>
      <w:r w:rsidRPr="00851F50">
        <w:rPr>
          <w:b/>
          <w:bCs/>
          <w:color w:val="auto"/>
        </w:rPr>
        <w:t xml:space="preserve">), </w:t>
      </w:r>
      <w:r w:rsidR="00A06EC3">
        <w:rPr>
          <w:b/>
          <w:bCs/>
          <w:color w:val="auto"/>
        </w:rPr>
        <w:t>Feb(</w:t>
      </w:r>
      <w:r w:rsidR="004C39FF">
        <w:rPr>
          <w:b/>
          <w:bCs/>
          <w:color w:val="auto"/>
        </w:rPr>
        <w:t>F</w:t>
      </w:r>
      <w:r w:rsidR="00A06EC3">
        <w:rPr>
          <w:b/>
          <w:bCs/>
          <w:color w:val="auto"/>
        </w:rPr>
        <w:t>)4</w:t>
      </w:r>
      <w:r w:rsidRPr="00851F50">
        <w:rPr>
          <w:b/>
          <w:bCs/>
          <w:color w:val="auto"/>
        </w:rPr>
        <w:t>(</w:t>
      </w:r>
      <w:r w:rsidR="004C39FF">
        <w:rPr>
          <w:b/>
          <w:bCs/>
          <w:color w:val="auto"/>
        </w:rPr>
        <w:t>EOC 19</w:t>
      </w:r>
      <w:r w:rsidRPr="00851F50">
        <w:rPr>
          <w:b/>
          <w:bCs/>
          <w:color w:val="auto"/>
        </w:rPr>
        <w:t xml:space="preserve">); </w:t>
      </w:r>
      <w:r w:rsidR="00A06EC3">
        <w:rPr>
          <w:b/>
          <w:bCs/>
          <w:color w:val="auto"/>
        </w:rPr>
        <w:t>F14</w:t>
      </w:r>
      <w:r w:rsidRPr="00851F50">
        <w:rPr>
          <w:b/>
          <w:bCs/>
          <w:color w:val="auto"/>
        </w:rPr>
        <w:t>(</w:t>
      </w:r>
      <w:r w:rsidR="004C39FF">
        <w:rPr>
          <w:b/>
          <w:bCs/>
          <w:color w:val="auto"/>
        </w:rPr>
        <w:t>EOC 20</w:t>
      </w:r>
      <w:r w:rsidRPr="00851F50">
        <w:rPr>
          <w:b/>
          <w:bCs/>
          <w:color w:val="auto"/>
        </w:rPr>
        <w:t xml:space="preserve">), </w:t>
      </w:r>
      <w:r w:rsidR="00A06EC3">
        <w:rPr>
          <w:b/>
          <w:bCs/>
          <w:color w:val="auto"/>
        </w:rPr>
        <w:t>F21</w:t>
      </w:r>
      <w:r w:rsidRPr="00851F50">
        <w:rPr>
          <w:b/>
          <w:bCs/>
          <w:color w:val="auto"/>
        </w:rPr>
        <w:t>(</w:t>
      </w:r>
      <w:r w:rsidR="004C39FF">
        <w:rPr>
          <w:b/>
          <w:bCs/>
          <w:color w:val="auto"/>
        </w:rPr>
        <w:t>EOC 22</w:t>
      </w:r>
      <w:r w:rsidRPr="00851F50">
        <w:rPr>
          <w:b/>
          <w:bCs/>
          <w:color w:val="auto"/>
        </w:rPr>
        <w:t xml:space="preserve">), </w:t>
      </w:r>
      <w:r w:rsidRPr="00851F50">
        <w:t> </w:t>
      </w:r>
      <w:r w:rsidR="004C39FF">
        <w:t xml:space="preserve">and </w:t>
      </w:r>
      <w:r w:rsidR="004C39FF" w:rsidRPr="004C39FF">
        <w:rPr>
          <w:b/>
          <w:bCs/>
        </w:rPr>
        <w:t>optional/bonus</w:t>
      </w:r>
      <w:r w:rsidR="004C39FF">
        <w:t xml:space="preserve"> </w:t>
      </w:r>
      <w:r w:rsidR="00A06EC3">
        <w:rPr>
          <w:b/>
          <w:bCs/>
          <w:color w:val="auto"/>
        </w:rPr>
        <w:t>F24</w:t>
      </w:r>
      <w:r w:rsidRPr="00851F50">
        <w:rPr>
          <w:b/>
          <w:bCs/>
          <w:color w:val="auto"/>
        </w:rPr>
        <w:t>(</w:t>
      </w:r>
      <w:r w:rsidR="004C39FF">
        <w:rPr>
          <w:b/>
          <w:bCs/>
          <w:color w:val="auto"/>
        </w:rPr>
        <w:t>EOC 22</w:t>
      </w:r>
      <w:r w:rsidRPr="00851F50">
        <w:rPr>
          <w:b/>
          <w:bCs/>
          <w:color w:val="auto"/>
        </w:rPr>
        <w:t xml:space="preserve">) </w:t>
      </w:r>
      <w:r w:rsidRPr="00851F50">
        <w:rPr>
          <w:color w:val="auto"/>
        </w:rPr>
        <w:t xml:space="preserve">before </w:t>
      </w:r>
      <w:r w:rsidRPr="00851F50">
        <w:rPr>
          <w:b/>
          <w:bCs/>
          <w:color w:val="auto"/>
        </w:rPr>
        <w:t>12:00 AM</w:t>
      </w:r>
      <w:r w:rsidRPr="00851F50">
        <w:rPr>
          <w:color w:val="auto"/>
        </w:rPr>
        <w:t>.  (</w:t>
      </w:r>
      <w:proofErr w:type="gramStart"/>
      <w:r w:rsidRPr="00851F50">
        <w:rPr>
          <w:color w:val="auto"/>
        </w:rPr>
        <w:t>mid-night</w:t>
      </w:r>
      <w:proofErr w:type="gramEnd"/>
      <w:r w:rsidRPr="00851F50">
        <w:rPr>
          <w:color w:val="auto"/>
        </w:rPr>
        <w:t>)</w:t>
      </w:r>
    </w:p>
    <w:p w:rsidR="00A06EC3" w:rsidRDefault="00A06EC3" w:rsidP="00851F50">
      <w:pPr>
        <w:jc w:val="both"/>
        <w:rPr>
          <w:b/>
          <w:bCs/>
          <w:color w:val="auto"/>
          <w:u w:val="single"/>
        </w:rPr>
      </w:pPr>
    </w:p>
    <w:p w:rsidR="00851F50" w:rsidRPr="00851F50" w:rsidRDefault="00851F50" w:rsidP="00851F50">
      <w:pPr>
        <w:jc w:val="both"/>
        <w:rPr>
          <w:color w:val="auto"/>
        </w:rPr>
      </w:pPr>
      <w:r w:rsidRPr="00851F50">
        <w:rPr>
          <w:b/>
          <w:bCs/>
          <w:color w:val="auto"/>
          <w:u w:val="single"/>
        </w:rPr>
        <w:t>Helpful Hints for Learning General Chemistry</w:t>
      </w:r>
      <w:r w:rsidRPr="00851F50">
        <w:rPr>
          <w:b/>
          <w:bCs/>
          <w:color w:val="auto"/>
        </w:rPr>
        <w:t>:</w:t>
      </w:r>
    </w:p>
    <w:p w:rsidR="00851F50" w:rsidRPr="00851F50" w:rsidRDefault="00851F50" w:rsidP="00851F50">
      <w:pPr>
        <w:ind w:left="405" w:hanging="405"/>
        <w:jc w:val="both"/>
        <w:rPr>
          <w:color w:val="auto"/>
        </w:rPr>
      </w:pPr>
      <w:r w:rsidRPr="00851F50">
        <w:rPr>
          <w:b/>
          <w:bCs/>
          <w:color w:val="auto"/>
        </w:rPr>
        <w:t>1.</w:t>
      </w:r>
      <w:r w:rsidRPr="00851F50">
        <w:rPr>
          <w:color w:val="auto"/>
          <w:sz w:val="14"/>
          <w:szCs w:val="14"/>
        </w:rPr>
        <w:t xml:space="preserve">      </w:t>
      </w:r>
      <w:r w:rsidRPr="00851F50">
        <w:rPr>
          <w:b/>
          <w:bCs/>
          <w:color w:val="auto"/>
        </w:rPr>
        <w:t xml:space="preserve">Survey the assigned material for overall </w:t>
      </w:r>
      <w:r w:rsidR="00A06EC3">
        <w:rPr>
          <w:b/>
          <w:bCs/>
          <w:color w:val="auto"/>
        </w:rPr>
        <w:t>concepts before starting OWL</w:t>
      </w:r>
      <w:r w:rsidRPr="00851F50">
        <w:rPr>
          <w:b/>
          <w:bCs/>
          <w:color w:val="auto"/>
        </w:rPr>
        <w:t xml:space="preserve"> assignments-meaning SKIM READ RELEVENT SECTIONS IN THE BOOK or e-BOOK!</w:t>
      </w:r>
    </w:p>
    <w:p w:rsidR="00851F50" w:rsidRPr="00851F50" w:rsidRDefault="00851F50" w:rsidP="00851F50">
      <w:pPr>
        <w:ind w:left="405" w:hanging="405"/>
        <w:jc w:val="both"/>
        <w:rPr>
          <w:color w:val="auto"/>
        </w:rPr>
      </w:pPr>
      <w:r w:rsidRPr="00851F50">
        <w:rPr>
          <w:b/>
          <w:bCs/>
          <w:color w:val="auto"/>
        </w:rPr>
        <w:t>2.</w:t>
      </w:r>
      <w:r w:rsidRPr="00851F50">
        <w:rPr>
          <w:color w:val="auto"/>
          <w:sz w:val="14"/>
          <w:szCs w:val="14"/>
        </w:rPr>
        <w:t xml:space="preserve">      </w:t>
      </w:r>
      <w:r w:rsidRPr="00851F50">
        <w:rPr>
          <w:b/>
          <w:bCs/>
          <w:color w:val="auto"/>
        </w:rPr>
        <w:t>Go back and read the same material for comprehension focusing on unclear areas.</w:t>
      </w:r>
    </w:p>
    <w:p w:rsidR="00851F50" w:rsidRPr="00851F50" w:rsidRDefault="00851F50" w:rsidP="00851F50">
      <w:pPr>
        <w:ind w:left="405" w:hanging="405"/>
        <w:jc w:val="both"/>
        <w:rPr>
          <w:color w:val="auto"/>
        </w:rPr>
      </w:pPr>
      <w:r w:rsidRPr="00851F50">
        <w:rPr>
          <w:b/>
          <w:bCs/>
          <w:color w:val="auto"/>
        </w:rPr>
        <w:t>3.</w:t>
      </w:r>
      <w:r w:rsidRPr="00851F50">
        <w:rPr>
          <w:color w:val="auto"/>
          <w:sz w:val="14"/>
          <w:szCs w:val="14"/>
        </w:rPr>
        <w:t xml:space="preserve">      </w:t>
      </w:r>
      <w:r w:rsidRPr="00851F50">
        <w:rPr>
          <w:b/>
          <w:bCs/>
          <w:color w:val="auto"/>
        </w:rPr>
        <w:t xml:space="preserve">Work problems within the chapter during </w:t>
      </w:r>
      <w:r w:rsidR="00A06EC3">
        <w:rPr>
          <w:b/>
          <w:bCs/>
          <w:color w:val="auto"/>
        </w:rPr>
        <w:t>a</w:t>
      </w:r>
      <w:r w:rsidRPr="00851F50">
        <w:rPr>
          <w:b/>
          <w:bCs/>
          <w:color w:val="auto"/>
        </w:rPr>
        <w:t xml:space="preserve"> second reading.</w:t>
      </w:r>
    </w:p>
    <w:p w:rsidR="00851F50" w:rsidRPr="00851F50" w:rsidRDefault="00851F50" w:rsidP="00851F50">
      <w:pPr>
        <w:ind w:left="405" w:hanging="405"/>
        <w:jc w:val="both"/>
        <w:rPr>
          <w:color w:val="auto"/>
        </w:rPr>
      </w:pPr>
      <w:r w:rsidRPr="00851F50">
        <w:rPr>
          <w:b/>
          <w:bCs/>
          <w:color w:val="auto"/>
        </w:rPr>
        <w:t>4.</w:t>
      </w:r>
      <w:r w:rsidRPr="00851F50">
        <w:rPr>
          <w:color w:val="auto"/>
          <w:sz w:val="14"/>
          <w:szCs w:val="14"/>
        </w:rPr>
        <w:t xml:space="preserve">      </w:t>
      </w:r>
      <w:r w:rsidRPr="00851F50">
        <w:rPr>
          <w:b/>
          <w:bCs/>
          <w:color w:val="auto"/>
        </w:rPr>
        <w:t>Go online and read chapter lessons before your take OWL assignments.</w:t>
      </w:r>
    </w:p>
    <w:p w:rsidR="00851F50" w:rsidRPr="00851F50" w:rsidRDefault="00851F50" w:rsidP="00851F50">
      <w:pPr>
        <w:ind w:left="405" w:hanging="405"/>
        <w:jc w:val="both"/>
        <w:rPr>
          <w:color w:val="auto"/>
        </w:rPr>
      </w:pPr>
      <w:r w:rsidRPr="00851F50">
        <w:rPr>
          <w:b/>
          <w:bCs/>
          <w:color w:val="auto"/>
        </w:rPr>
        <w:t>5.</w:t>
      </w:r>
      <w:r w:rsidRPr="00851F50">
        <w:rPr>
          <w:color w:val="auto"/>
          <w:sz w:val="14"/>
          <w:szCs w:val="14"/>
        </w:rPr>
        <w:t xml:space="preserve">      </w:t>
      </w:r>
      <w:r w:rsidRPr="00851F50">
        <w:rPr>
          <w:b/>
          <w:bCs/>
          <w:color w:val="auto"/>
        </w:rPr>
        <w:t>Reread any remaining unclear areas</w:t>
      </w:r>
      <w:r w:rsidR="00A06EC3">
        <w:rPr>
          <w:b/>
          <w:bCs/>
          <w:color w:val="auto"/>
        </w:rPr>
        <w:t xml:space="preserve"> again focus is to performing better in tests</w:t>
      </w:r>
      <w:r w:rsidRPr="00851F50">
        <w:rPr>
          <w:b/>
          <w:bCs/>
          <w:color w:val="auto"/>
        </w:rPr>
        <w:t>.</w:t>
      </w:r>
    </w:p>
    <w:p w:rsidR="00851F50" w:rsidRPr="00851F50" w:rsidRDefault="00851F50" w:rsidP="00851F50">
      <w:pPr>
        <w:ind w:left="405" w:hanging="405"/>
        <w:jc w:val="both"/>
        <w:rPr>
          <w:color w:val="auto"/>
        </w:rPr>
      </w:pPr>
      <w:r w:rsidRPr="00851F50">
        <w:rPr>
          <w:b/>
          <w:bCs/>
          <w:color w:val="auto"/>
        </w:rPr>
        <w:t>6.</w:t>
      </w:r>
      <w:r w:rsidRPr="00851F50">
        <w:rPr>
          <w:color w:val="auto"/>
          <w:sz w:val="14"/>
          <w:szCs w:val="14"/>
        </w:rPr>
        <w:t xml:space="preserve">      </w:t>
      </w:r>
      <w:r w:rsidRPr="00851F50">
        <w:rPr>
          <w:b/>
          <w:bCs/>
          <w:color w:val="auto"/>
        </w:rPr>
        <w:t>Work problems, and work problems within lesson plans and at the end of the chapter.  Work until you fully comprehend the concept.</w:t>
      </w:r>
    </w:p>
    <w:p w:rsidR="00851F50" w:rsidRPr="00851F50" w:rsidRDefault="00851F50" w:rsidP="00851F50">
      <w:pPr>
        <w:ind w:left="405" w:hanging="405"/>
        <w:jc w:val="both"/>
        <w:rPr>
          <w:color w:val="auto"/>
        </w:rPr>
      </w:pPr>
      <w:r w:rsidRPr="00851F50">
        <w:rPr>
          <w:b/>
          <w:bCs/>
          <w:color w:val="auto"/>
        </w:rPr>
        <w:t>7.</w:t>
      </w:r>
      <w:r w:rsidRPr="00851F50">
        <w:rPr>
          <w:color w:val="auto"/>
          <w:sz w:val="14"/>
          <w:szCs w:val="14"/>
        </w:rPr>
        <w:t xml:space="preserve">      </w:t>
      </w:r>
      <w:r w:rsidRPr="00851F50">
        <w:rPr>
          <w:b/>
          <w:bCs/>
          <w:color w:val="auto"/>
        </w:rPr>
        <w:t>If you are still unclear about a concept, e-mail</w:t>
      </w:r>
      <w:r w:rsidR="00A06EC3">
        <w:rPr>
          <w:b/>
          <w:bCs/>
          <w:color w:val="auto"/>
        </w:rPr>
        <w:t>/phone</w:t>
      </w:r>
      <w:r w:rsidRPr="00851F50">
        <w:rPr>
          <w:b/>
          <w:bCs/>
          <w:color w:val="auto"/>
        </w:rPr>
        <w:t xml:space="preserve"> and send a question for discussion as you study but NOT on the day of the </w:t>
      </w:r>
      <w:r w:rsidR="00A06EC3">
        <w:rPr>
          <w:b/>
          <w:bCs/>
          <w:color w:val="auto"/>
        </w:rPr>
        <w:t>OWL</w:t>
      </w:r>
      <w:r w:rsidRPr="00851F50">
        <w:rPr>
          <w:b/>
          <w:bCs/>
          <w:color w:val="auto"/>
        </w:rPr>
        <w:t xml:space="preserve"> assuagement are due, or the day before the </w:t>
      </w:r>
      <w:r w:rsidR="00A06EC3">
        <w:rPr>
          <w:b/>
          <w:bCs/>
          <w:color w:val="auto"/>
        </w:rPr>
        <w:t>tests</w:t>
      </w:r>
      <w:r w:rsidRPr="00851F50">
        <w:rPr>
          <w:b/>
          <w:bCs/>
          <w:color w:val="auto"/>
        </w:rPr>
        <w:t xml:space="preserve"> (by then it will be too late for you to truly absorb the material). </w:t>
      </w:r>
      <w:r w:rsidRPr="00851F50">
        <w:rPr>
          <w:color w:val="auto"/>
        </w:rPr>
        <w:t>   </w:t>
      </w:r>
    </w:p>
    <w:p w:rsidR="00851F50" w:rsidRPr="00851F50" w:rsidRDefault="00851F50" w:rsidP="00851F50">
      <w:pPr>
        <w:jc w:val="both"/>
        <w:rPr>
          <w:color w:val="auto"/>
        </w:rPr>
      </w:pPr>
      <w:r w:rsidRPr="00851F50">
        <w:rPr>
          <w:b/>
          <w:bCs/>
          <w:color w:val="auto"/>
          <w:u w:val="single"/>
        </w:rPr>
        <w:t>Course Activities</w:t>
      </w:r>
      <w:r w:rsidRPr="00851F50">
        <w:rPr>
          <w:color w:val="auto"/>
        </w:rPr>
        <w:t xml:space="preserve">:  </w:t>
      </w:r>
    </w:p>
    <w:p w:rsidR="00851F50" w:rsidRPr="00851F50" w:rsidRDefault="00851F50" w:rsidP="00851F50">
      <w:pPr>
        <w:jc w:val="both"/>
        <w:rPr>
          <w:color w:val="auto"/>
        </w:rPr>
      </w:pPr>
      <w:r w:rsidRPr="00851F50">
        <w:rPr>
          <w:b/>
          <w:bCs/>
          <w:color w:val="auto"/>
        </w:rPr>
        <w:t>Online tasks</w:t>
      </w:r>
      <w:r w:rsidRPr="00851F50">
        <w:rPr>
          <w:color w:val="auto"/>
        </w:rPr>
        <w:t xml:space="preserve">: </w:t>
      </w:r>
    </w:p>
    <w:p w:rsidR="00851F50" w:rsidRPr="00851F50" w:rsidRDefault="00851F50" w:rsidP="00851F50">
      <w:pPr>
        <w:ind w:left="270" w:hanging="270"/>
        <w:jc w:val="both"/>
        <w:rPr>
          <w:color w:val="auto"/>
        </w:rPr>
      </w:pPr>
      <w:r w:rsidRPr="00851F50">
        <w:rPr>
          <w:color w:val="auto"/>
        </w:rPr>
        <w:t xml:space="preserve">•     Finding and printing assignments. </w:t>
      </w:r>
      <w:proofErr w:type="gramStart"/>
      <w:r w:rsidRPr="00851F50">
        <w:rPr>
          <w:color w:val="auto"/>
        </w:rPr>
        <w:t>slides</w:t>
      </w:r>
      <w:proofErr w:type="gramEnd"/>
      <w:r w:rsidRPr="00851F50">
        <w:rPr>
          <w:color w:val="auto"/>
        </w:rPr>
        <w:t xml:space="preserve"> and lecture notes</w:t>
      </w:r>
      <w:r w:rsidR="00A06EC3">
        <w:rPr>
          <w:color w:val="auto"/>
        </w:rPr>
        <w:t>.</w:t>
      </w:r>
      <w:r w:rsidRPr="00851F50">
        <w:rPr>
          <w:color w:val="auto"/>
        </w:rPr>
        <w:t xml:space="preserve"> </w:t>
      </w:r>
    </w:p>
    <w:p w:rsidR="00851F50" w:rsidRPr="00851F50" w:rsidRDefault="00851F50" w:rsidP="00851F50">
      <w:pPr>
        <w:ind w:left="270" w:hanging="270"/>
        <w:jc w:val="both"/>
        <w:rPr>
          <w:color w:val="auto"/>
        </w:rPr>
      </w:pPr>
      <w:r w:rsidRPr="00851F50">
        <w:rPr>
          <w:color w:val="auto"/>
        </w:rPr>
        <w:t xml:space="preserve">•     Reading or downloading online resources such as library materials &amp; web sites </w:t>
      </w:r>
    </w:p>
    <w:p w:rsidR="00851F50" w:rsidRPr="00851F50" w:rsidRDefault="00851F50" w:rsidP="00851F50">
      <w:pPr>
        <w:ind w:left="270" w:hanging="270"/>
        <w:jc w:val="both"/>
        <w:rPr>
          <w:color w:val="auto"/>
        </w:rPr>
      </w:pPr>
      <w:r w:rsidRPr="00851F50">
        <w:rPr>
          <w:color w:val="auto"/>
        </w:rPr>
        <w:t>•     e-</w:t>
      </w:r>
      <w:proofErr w:type="gramStart"/>
      <w:r w:rsidRPr="00851F50">
        <w:rPr>
          <w:color w:val="auto"/>
        </w:rPr>
        <w:t xml:space="preserve">mail </w:t>
      </w:r>
      <w:r w:rsidR="00A06EC3">
        <w:rPr>
          <w:color w:val="auto"/>
        </w:rPr>
        <w:t xml:space="preserve"> questions</w:t>
      </w:r>
      <w:proofErr w:type="gramEnd"/>
      <w:r w:rsidR="00A06EC3">
        <w:rPr>
          <w:color w:val="auto"/>
        </w:rPr>
        <w:t xml:space="preserve"> to the</w:t>
      </w:r>
      <w:r w:rsidRPr="00851F50">
        <w:rPr>
          <w:color w:val="auto"/>
        </w:rPr>
        <w:t xml:space="preserve"> professor </w:t>
      </w:r>
    </w:p>
    <w:p w:rsidR="00851F50" w:rsidRPr="00851F50" w:rsidRDefault="00851F50" w:rsidP="00851F50">
      <w:pPr>
        <w:ind w:left="270" w:hanging="270"/>
        <w:jc w:val="both"/>
        <w:rPr>
          <w:color w:val="auto"/>
        </w:rPr>
      </w:pPr>
      <w:r w:rsidRPr="00851F50">
        <w:rPr>
          <w:b/>
          <w:bCs/>
          <w:color w:val="auto"/>
        </w:rPr>
        <w:t>Off-line tasks</w:t>
      </w:r>
      <w:r w:rsidRPr="00851F50">
        <w:rPr>
          <w:color w:val="auto"/>
        </w:rPr>
        <w:t>:</w:t>
      </w:r>
    </w:p>
    <w:p w:rsidR="00851F50" w:rsidRPr="00851F50" w:rsidRDefault="00851F50" w:rsidP="00851F50">
      <w:pPr>
        <w:ind w:left="270" w:hanging="270"/>
        <w:jc w:val="both"/>
        <w:rPr>
          <w:color w:val="auto"/>
        </w:rPr>
      </w:pPr>
      <w:r w:rsidRPr="00851F50">
        <w:rPr>
          <w:color w:val="auto"/>
        </w:rPr>
        <w:t xml:space="preserve">•     Reading assignments, textbooks, articles, etc. </w:t>
      </w:r>
    </w:p>
    <w:p w:rsidR="00851F50" w:rsidRPr="00851F50" w:rsidRDefault="00851F50" w:rsidP="00851F50">
      <w:pPr>
        <w:ind w:left="270" w:hanging="270"/>
        <w:jc w:val="both"/>
        <w:rPr>
          <w:color w:val="auto"/>
        </w:rPr>
      </w:pPr>
      <w:r w:rsidRPr="00851F50">
        <w:rPr>
          <w:color w:val="auto"/>
        </w:rPr>
        <w:t xml:space="preserve">•     Working on </w:t>
      </w:r>
      <w:r w:rsidR="00A06EC3">
        <w:rPr>
          <w:color w:val="auto"/>
        </w:rPr>
        <w:t>end of the chapter question in the textbook</w:t>
      </w:r>
      <w:r w:rsidRPr="00851F50">
        <w:rPr>
          <w:color w:val="auto"/>
        </w:rPr>
        <w:t xml:space="preserve"> </w:t>
      </w:r>
    </w:p>
    <w:p w:rsidR="00851F50" w:rsidRPr="00851F50" w:rsidRDefault="00851F50" w:rsidP="00851F50">
      <w:pPr>
        <w:ind w:left="270" w:hanging="270"/>
        <w:jc w:val="both"/>
        <w:rPr>
          <w:color w:val="auto"/>
        </w:rPr>
      </w:pPr>
      <w:r w:rsidRPr="00851F50">
        <w:rPr>
          <w:color w:val="auto"/>
        </w:rPr>
        <w:lastRenderedPageBreak/>
        <w:t xml:space="preserve">•     Synthesizing materials and crafting outlines </w:t>
      </w:r>
    </w:p>
    <w:p w:rsidR="00851F50" w:rsidRPr="00851F50" w:rsidRDefault="00851F50" w:rsidP="00851F50">
      <w:pPr>
        <w:ind w:left="270" w:hanging="270"/>
        <w:jc w:val="both"/>
        <w:rPr>
          <w:color w:val="auto"/>
        </w:rPr>
      </w:pPr>
      <w:r w:rsidRPr="00851F50">
        <w:rPr>
          <w:color w:val="auto"/>
        </w:rPr>
        <w:t xml:space="preserve">•     Making a file collecting all your papers </w:t>
      </w:r>
      <w:r w:rsidR="00A06EC3">
        <w:rPr>
          <w:color w:val="auto"/>
        </w:rPr>
        <w:t xml:space="preserve">for records and </w:t>
      </w:r>
      <w:r w:rsidRPr="00851F50">
        <w:rPr>
          <w:color w:val="auto"/>
        </w:rPr>
        <w:t>to show authenticity of your work.</w:t>
      </w:r>
    </w:p>
    <w:p w:rsidR="00851F50" w:rsidRPr="00851F50" w:rsidRDefault="00851F50" w:rsidP="00851F50">
      <w:pPr>
        <w:jc w:val="both"/>
        <w:rPr>
          <w:color w:val="auto"/>
        </w:rPr>
      </w:pPr>
      <w:r w:rsidRPr="00851F50">
        <w:rPr>
          <w:b/>
          <w:bCs/>
          <w:color w:val="auto"/>
          <w:u w:val="single"/>
        </w:rPr>
        <w:t>Code of Student Conduct:</w:t>
      </w:r>
    </w:p>
    <w:p w:rsidR="00851F50" w:rsidRPr="00851F50" w:rsidRDefault="00851F50" w:rsidP="00851F50">
      <w:pPr>
        <w:jc w:val="both"/>
        <w:rPr>
          <w:color w:val="auto"/>
        </w:rPr>
      </w:pPr>
      <w:r w:rsidRPr="00851F50">
        <w:rPr>
          <w:color w:val="auto"/>
        </w:rPr>
        <w:t xml:space="preserve">Complete honesty in all matters pertaining to this course is required as outlined in the Louisiana Tech University Bulletin (catalog) and the Louisiana Tech Honor Code. You must not attempt to copy or download the official online TESTS, or share questions from these tests with other persons. You must not use your textbook while taking an official test and TEST must be taken independently without any outside assistance. No browsing allowed during the TEST and history will be recorded. Any academic misconduct, whether premeditated or unpremeditated (as defined in the </w:t>
      </w:r>
      <w:r w:rsidRPr="00851F50">
        <w:rPr>
          <w:i/>
          <w:iCs/>
          <w:color w:val="auto"/>
        </w:rPr>
        <w:t>Code of Student Conduct</w:t>
      </w:r>
      <w:r w:rsidRPr="00851F50">
        <w:rPr>
          <w:color w:val="auto"/>
        </w:rPr>
        <w:t xml:space="preserve">), will be reported to the Office of the Dean of Students for appropriate actions.  </w:t>
      </w:r>
    </w:p>
    <w:p w:rsidR="007008BF" w:rsidRDefault="007008BF" w:rsidP="007008BF">
      <w:pPr>
        <w:pBdr>
          <w:bottom w:val="single" w:sz="6" w:space="0" w:color="auto"/>
        </w:pBdr>
        <w:tabs>
          <w:tab w:val="left" w:pos="540"/>
          <w:tab w:val="left" w:pos="1880"/>
          <w:tab w:val="left" w:pos="7200"/>
        </w:tabs>
        <w:ind w:right="180"/>
      </w:pPr>
      <w:r>
        <w:rPr>
          <w:sz w:val="16"/>
        </w:rPr>
        <w:t> </w:t>
      </w:r>
      <w:r>
        <w:rPr>
          <w:b/>
          <w:u w:val="single"/>
        </w:rPr>
        <w:t>Materials covered:</w:t>
      </w:r>
    </w:p>
    <w:p w:rsidR="007008BF" w:rsidRDefault="007008BF" w:rsidP="007008BF">
      <w:pPr>
        <w:pBdr>
          <w:bottom w:val="single" w:sz="6" w:space="0" w:color="auto"/>
        </w:pBdr>
        <w:tabs>
          <w:tab w:val="left" w:pos="1080"/>
          <w:tab w:val="left" w:pos="7560"/>
        </w:tabs>
        <w:ind w:right="180"/>
      </w:pPr>
      <w:r>
        <w:rPr>
          <w:b/>
        </w:rPr>
        <w:t>Chapter</w:t>
      </w:r>
      <w:r>
        <w:rPr>
          <w:b/>
        </w:rPr>
        <w:tab/>
        <w:t>Title</w:t>
      </w:r>
      <w:r>
        <w:rPr>
          <w:b/>
        </w:rPr>
        <w:tab/>
        <w:t>Sections</w:t>
      </w:r>
    </w:p>
    <w:p w:rsidR="00A06EC3" w:rsidRDefault="007008BF" w:rsidP="007008BF">
      <w:pPr>
        <w:tabs>
          <w:tab w:val="left" w:pos="540"/>
          <w:tab w:val="left" w:pos="1080"/>
          <w:tab w:val="left" w:pos="7740"/>
          <w:tab w:val="left" w:pos="9000"/>
        </w:tabs>
        <w:ind w:right="180"/>
      </w:pPr>
      <w:proofErr w:type="gramStart"/>
      <w:r>
        <w:rPr>
          <w:b/>
          <w:bCs/>
        </w:rPr>
        <w:t>Test 1</w:t>
      </w:r>
      <w:r>
        <w:br/>
        <w:t>12.</w:t>
      </w:r>
      <w:proofErr w:type="gramEnd"/>
      <w:r>
        <w:t xml:space="preserve">                 </w:t>
      </w:r>
      <w:proofErr w:type="gramStart"/>
      <w:r>
        <w:t>Saturated Hydrocarbons</w:t>
      </w:r>
      <w:r>
        <w:br/>
        <w:t>13.</w:t>
      </w:r>
      <w:proofErr w:type="gramEnd"/>
      <w:r>
        <w:t>                 Unsaturated Hydrocarbons</w:t>
      </w:r>
      <w:r>
        <w:br/>
      </w:r>
      <w:r>
        <w:rPr>
          <w:b/>
          <w:bCs/>
        </w:rPr>
        <w:t>Test 2</w:t>
      </w:r>
      <w:r>
        <w:br/>
      </w:r>
      <w:r w:rsidR="00A06EC3">
        <w:t>14.                 Alcohols, Phenols, and Ethers</w:t>
      </w:r>
    </w:p>
    <w:p w:rsidR="00A06EC3" w:rsidRDefault="007008BF" w:rsidP="007008BF">
      <w:pPr>
        <w:tabs>
          <w:tab w:val="left" w:pos="540"/>
          <w:tab w:val="left" w:pos="1080"/>
          <w:tab w:val="left" w:pos="7740"/>
          <w:tab w:val="left" w:pos="9000"/>
        </w:tabs>
        <w:ind w:right="180"/>
        <w:rPr>
          <w:b/>
          <w:bCs/>
        </w:rPr>
      </w:pPr>
      <w:r>
        <w:t xml:space="preserve">15.                 </w:t>
      </w:r>
      <w:proofErr w:type="spellStart"/>
      <w:r>
        <w:t>Aldehydes</w:t>
      </w:r>
      <w:proofErr w:type="spellEnd"/>
      <w:r>
        <w:t xml:space="preserve"> and </w:t>
      </w:r>
      <w:proofErr w:type="spellStart"/>
      <w:r>
        <w:t>Ketones</w:t>
      </w:r>
      <w:proofErr w:type="spellEnd"/>
      <w:r>
        <w:br/>
        <w:t>16.                 Carboxylic Acids, Esters, and Other Acid Derivatives</w:t>
      </w:r>
      <w:r>
        <w:br/>
      </w:r>
      <w:r>
        <w:rPr>
          <w:b/>
          <w:bCs/>
        </w:rPr>
        <w:t>Test 3</w:t>
      </w:r>
    </w:p>
    <w:p w:rsidR="00A06EC3" w:rsidRDefault="00A06EC3" w:rsidP="007008BF">
      <w:pPr>
        <w:tabs>
          <w:tab w:val="left" w:pos="540"/>
          <w:tab w:val="left" w:pos="1080"/>
          <w:tab w:val="left" w:pos="7740"/>
          <w:tab w:val="left" w:pos="9000"/>
        </w:tabs>
        <w:ind w:right="180"/>
      </w:pPr>
      <w:r>
        <w:t>17.                 Amines and Amides</w:t>
      </w:r>
      <w:r w:rsidR="007008BF">
        <w:br/>
        <w:t xml:space="preserve">18.                 </w:t>
      </w:r>
      <w:proofErr w:type="gramStart"/>
      <w:r w:rsidR="007008BF">
        <w:t>Carbohydrates</w:t>
      </w:r>
      <w:r w:rsidR="007008BF">
        <w:br/>
        <w:t>19.</w:t>
      </w:r>
      <w:proofErr w:type="gramEnd"/>
      <w:r w:rsidR="007008BF">
        <w:t>                 Lipids</w:t>
      </w:r>
      <w:r w:rsidR="007008BF">
        <w:br/>
      </w:r>
      <w:r w:rsidR="007008BF">
        <w:br/>
      </w:r>
      <w:r w:rsidR="007008BF">
        <w:rPr>
          <w:b/>
          <w:bCs/>
        </w:rPr>
        <w:t>Test 4</w:t>
      </w:r>
      <w:r w:rsidR="007008BF">
        <w:br/>
      </w:r>
      <w:r>
        <w:t>20.                 Proteins</w:t>
      </w:r>
    </w:p>
    <w:p w:rsidR="00A06EC3" w:rsidRDefault="007008BF" w:rsidP="007008BF">
      <w:pPr>
        <w:tabs>
          <w:tab w:val="left" w:pos="540"/>
          <w:tab w:val="left" w:pos="1080"/>
          <w:tab w:val="left" w:pos="7740"/>
          <w:tab w:val="left" w:pos="9000"/>
        </w:tabs>
        <w:ind w:right="180"/>
      </w:pPr>
      <w:r>
        <w:t>22.                 Nucleic Acids</w:t>
      </w:r>
      <w:r>
        <w:br/>
      </w:r>
      <w:r>
        <w:rPr>
          <w:b/>
          <w:bCs/>
        </w:rPr>
        <w:t>Self Study</w:t>
      </w:r>
      <w:r>
        <w:br/>
      </w:r>
      <w:r w:rsidR="00A06EC3">
        <w:t xml:space="preserve">21.                 </w:t>
      </w:r>
      <w:proofErr w:type="gramStart"/>
      <w:r w:rsidR="00A06EC3">
        <w:t>Enzymes and Vitamins</w:t>
      </w:r>
      <w:r w:rsidR="00A06EC3">
        <w:br/>
        <w:t>23.</w:t>
      </w:r>
      <w:proofErr w:type="gramEnd"/>
      <w:r w:rsidR="00A06EC3">
        <w:t>                 Biochemical Energy Production</w:t>
      </w:r>
    </w:p>
    <w:p w:rsidR="007008BF" w:rsidRDefault="007008BF" w:rsidP="007008BF">
      <w:pPr>
        <w:tabs>
          <w:tab w:val="left" w:pos="540"/>
          <w:tab w:val="left" w:pos="1080"/>
          <w:tab w:val="left" w:pos="7740"/>
          <w:tab w:val="left" w:pos="9000"/>
        </w:tabs>
        <w:ind w:right="180"/>
      </w:pPr>
      <w:r>
        <w:t>24.                Carbohydrate Metabolism</w:t>
      </w:r>
      <w:r>
        <w:br/>
        <w:t xml:space="preserve">25.                </w:t>
      </w:r>
      <w:proofErr w:type="gramStart"/>
      <w:r>
        <w:t>Lipid Metabolism</w:t>
      </w:r>
      <w:r>
        <w:br/>
        <w:t>26.</w:t>
      </w:r>
      <w:proofErr w:type="gramEnd"/>
      <w:r>
        <w:t>                Protein Metabolism</w:t>
      </w:r>
    </w:p>
    <w:p w:rsidR="007008BF" w:rsidRDefault="007008BF" w:rsidP="007008BF">
      <w:pPr>
        <w:tabs>
          <w:tab w:val="left" w:pos="540"/>
          <w:tab w:val="left" w:pos="2160"/>
          <w:tab w:val="left" w:pos="4320"/>
          <w:tab w:val="left" w:pos="6920"/>
          <w:tab w:val="left" w:pos="7740"/>
        </w:tabs>
        <w:ind w:right="180"/>
      </w:pPr>
      <w:r>
        <w:rPr>
          <w:b/>
          <w:sz w:val="22"/>
          <w:u w:val="single"/>
        </w:rPr>
        <w:t xml:space="preserve">Important Dates </w:t>
      </w:r>
      <w:proofErr w:type="gramStart"/>
      <w:r>
        <w:rPr>
          <w:b/>
          <w:sz w:val="22"/>
          <w:u w:val="single"/>
        </w:rPr>
        <w:t>During</w:t>
      </w:r>
      <w:proofErr w:type="gramEnd"/>
      <w:r>
        <w:rPr>
          <w:b/>
          <w:sz w:val="22"/>
          <w:u w:val="single"/>
        </w:rPr>
        <w:t xml:space="preserve"> the Winter 2009 Quarter</w:t>
      </w:r>
      <w:r>
        <w:rPr>
          <w:b/>
          <w:sz w:val="22"/>
        </w:rPr>
        <w:t>:</w:t>
      </w:r>
    </w:p>
    <w:p w:rsidR="007008BF" w:rsidRDefault="007008BF" w:rsidP="007008BF">
      <w:pPr>
        <w:tabs>
          <w:tab w:val="left" w:pos="1080"/>
          <w:tab w:val="left" w:pos="2160"/>
          <w:tab w:val="left" w:pos="7740"/>
        </w:tabs>
        <w:ind w:right="180"/>
      </w:pPr>
      <w:r>
        <w:rPr>
          <w:sz w:val="22"/>
        </w:rPr>
        <w:t xml:space="preserve">December    3 </w:t>
      </w:r>
      <w:r>
        <w:rPr>
          <w:sz w:val="22"/>
        </w:rPr>
        <w:tab/>
        <w:t xml:space="preserve">Classes begin </w:t>
      </w:r>
    </w:p>
    <w:p w:rsidR="007008BF" w:rsidRDefault="007008BF" w:rsidP="007008BF">
      <w:pPr>
        <w:tabs>
          <w:tab w:val="left" w:pos="540"/>
          <w:tab w:val="left" w:pos="1080"/>
          <w:tab w:val="left" w:pos="2160"/>
          <w:tab w:val="left" w:pos="4320"/>
          <w:tab w:val="left" w:pos="6920"/>
          <w:tab w:val="left" w:pos="7740"/>
        </w:tabs>
        <w:ind w:right="180"/>
      </w:pPr>
      <w:r>
        <w:rPr>
          <w:sz w:val="22"/>
          <w:szCs w:val="22"/>
        </w:rPr>
        <w:t>December</w:t>
      </w:r>
      <w:r>
        <w:rPr>
          <w:sz w:val="22"/>
        </w:rPr>
        <w:tab/>
        <w:t>19</w:t>
      </w:r>
      <w:r>
        <w:rPr>
          <w:sz w:val="22"/>
        </w:rPr>
        <w:tab/>
      </w:r>
      <w:r>
        <w:rPr>
          <w:b/>
          <w:bCs/>
          <w:sz w:val="22"/>
        </w:rPr>
        <w:t>Christmas</w:t>
      </w:r>
      <w:r>
        <w:rPr>
          <w:b/>
          <w:sz w:val="22"/>
        </w:rPr>
        <w:t xml:space="preserve"> holiday Begin</w:t>
      </w:r>
      <w:r>
        <w:rPr>
          <w:sz w:val="22"/>
        </w:rPr>
        <w:t xml:space="preserve"> at the end of classes</w:t>
      </w:r>
    </w:p>
    <w:p w:rsidR="007008BF" w:rsidRPr="00A92D24" w:rsidRDefault="007008BF" w:rsidP="007008BF">
      <w:pPr>
        <w:tabs>
          <w:tab w:val="left" w:pos="540"/>
          <w:tab w:val="left" w:pos="1080"/>
          <w:tab w:val="left" w:pos="2160"/>
          <w:tab w:val="left" w:pos="4320"/>
          <w:tab w:val="left" w:pos="6920"/>
          <w:tab w:val="left" w:pos="7740"/>
        </w:tabs>
        <w:ind w:right="180"/>
        <w:rPr>
          <w:sz w:val="22"/>
        </w:rPr>
      </w:pPr>
      <w:proofErr w:type="gramStart"/>
      <w:r>
        <w:rPr>
          <w:sz w:val="22"/>
        </w:rPr>
        <w:t>January</w:t>
      </w:r>
      <w:r w:rsidR="00A92D24">
        <w:rPr>
          <w:sz w:val="22"/>
        </w:rPr>
        <w:tab/>
      </w:r>
      <w:r>
        <w:rPr>
          <w:sz w:val="22"/>
        </w:rPr>
        <w:t>5</w:t>
      </w:r>
      <w:r w:rsidR="00851F50">
        <w:rPr>
          <w:sz w:val="22"/>
        </w:rPr>
        <w:tab/>
      </w:r>
      <w:r>
        <w:rPr>
          <w:b/>
          <w:bCs/>
          <w:sz w:val="22"/>
        </w:rPr>
        <w:t>Christmas</w:t>
      </w:r>
      <w:r>
        <w:rPr>
          <w:b/>
          <w:sz w:val="22"/>
        </w:rPr>
        <w:t xml:space="preserve"> holiday </w:t>
      </w:r>
      <w:r>
        <w:rPr>
          <w:b/>
          <w:bCs/>
          <w:sz w:val="22"/>
        </w:rPr>
        <w:t>Ends</w:t>
      </w:r>
      <w:r>
        <w:rPr>
          <w:sz w:val="22"/>
        </w:rPr>
        <w:t xml:space="preserve"> classes start 8:00 a.m.</w:t>
      </w:r>
      <w:proofErr w:type="gramEnd"/>
    </w:p>
    <w:p w:rsidR="007008BF" w:rsidRDefault="007008BF" w:rsidP="007008BF">
      <w:pPr>
        <w:tabs>
          <w:tab w:val="left" w:pos="540"/>
          <w:tab w:val="left" w:pos="1080"/>
          <w:tab w:val="left" w:pos="2160"/>
          <w:tab w:val="left" w:pos="4320"/>
          <w:tab w:val="left" w:pos="6920"/>
        </w:tabs>
        <w:ind w:right="180"/>
      </w:pPr>
      <w:r>
        <w:rPr>
          <w:sz w:val="22"/>
        </w:rPr>
        <w:t>January</w:t>
      </w:r>
      <w:r w:rsidR="00A92D24">
        <w:rPr>
          <w:sz w:val="22"/>
        </w:rPr>
        <w:tab/>
      </w:r>
      <w:r>
        <w:rPr>
          <w:sz w:val="22"/>
        </w:rPr>
        <w:t>5</w:t>
      </w:r>
      <w:r>
        <w:rPr>
          <w:sz w:val="22"/>
        </w:rPr>
        <w:tab/>
        <w:t>Classes resume, 8:00 a.m.</w:t>
      </w:r>
    </w:p>
    <w:p w:rsidR="007008BF" w:rsidRDefault="007008BF" w:rsidP="007008BF">
      <w:pPr>
        <w:tabs>
          <w:tab w:val="left" w:pos="540"/>
          <w:tab w:val="left" w:pos="1080"/>
          <w:tab w:val="left" w:pos="2160"/>
          <w:tab w:val="left" w:pos="4320"/>
          <w:tab w:val="left" w:pos="6920"/>
        </w:tabs>
        <w:ind w:right="180"/>
      </w:pPr>
      <w:r>
        <w:rPr>
          <w:sz w:val="22"/>
          <w:szCs w:val="22"/>
        </w:rPr>
        <w:t xml:space="preserve">January   </w:t>
      </w:r>
      <w:r>
        <w:rPr>
          <w:sz w:val="22"/>
        </w:rPr>
        <w:tab/>
        <w:t>19</w:t>
      </w:r>
      <w:r>
        <w:rPr>
          <w:sz w:val="22"/>
        </w:rPr>
        <w:tab/>
        <w:t xml:space="preserve"> </w:t>
      </w:r>
      <w:r>
        <w:rPr>
          <w:b/>
          <w:sz w:val="22"/>
        </w:rPr>
        <w:t xml:space="preserve">ML King Jr., holiday </w:t>
      </w:r>
    </w:p>
    <w:p w:rsidR="007008BF" w:rsidRDefault="007008BF" w:rsidP="007008BF">
      <w:pPr>
        <w:tabs>
          <w:tab w:val="left" w:pos="540"/>
          <w:tab w:val="left" w:pos="1080"/>
          <w:tab w:val="left" w:pos="2160"/>
          <w:tab w:val="left" w:pos="4320"/>
          <w:tab w:val="left" w:pos="6920"/>
        </w:tabs>
        <w:ind w:right="180"/>
      </w:pPr>
      <w:r>
        <w:rPr>
          <w:sz w:val="22"/>
          <w:szCs w:val="22"/>
        </w:rPr>
        <w:t xml:space="preserve">February      6              </w:t>
      </w:r>
      <w:r w:rsidR="00A92D24">
        <w:rPr>
          <w:sz w:val="22"/>
          <w:szCs w:val="22"/>
        </w:rPr>
        <w:tab/>
      </w:r>
      <w:r>
        <w:rPr>
          <w:sz w:val="22"/>
          <w:szCs w:val="22"/>
        </w:rPr>
        <w:t>Last day to drop courses or resign with "W" grades</w:t>
      </w:r>
    </w:p>
    <w:p w:rsidR="007008BF" w:rsidRDefault="007008BF" w:rsidP="007008BF">
      <w:pPr>
        <w:tabs>
          <w:tab w:val="left" w:pos="540"/>
          <w:tab w:val="left" w:pos="1080"/>
          <w:tab w:val="left" w:pos="2160"/>
          <w:tab w:val="left" w:pos="4320"/>
          <w:tab w:val="left" w:pos="6920"/>
        </w:tabs>
        <w:ind w:right="180"/>
      </w:pPr>
      <w:r>
        <w:rPr>
          <w:sz w:val="22"/>
          <w:szCs w:val="22"/>
        </w:rPr>
        <w:t>January</w:t>
      </w:r>
      <w:r>
        <w:rPr>
          <w:sz w:val="22"/>
        </w:rPr>
        <w:t xml:space="preserve"> </w:t>
      </w:r>
      <w:r>
        <w:rPr>
          <w:sz w:val="22"/>
        </w:rPr>
        <w:tab/>
        <w:t xml:space="preserve"> 20 </w:t>
      </w:r>
      <w:r>
        <w:rPr>
          <w:sz w:val="22"/>
        </w:rPr>
        <w:tab/>
        <w:t>Classes resume, 8:00 a.m.</w:t>
      </w:r>
    </w:p>
    <w:p w:rsidR="007008BF" w:rsidRDefault="007008BF" w:rsidP="007008BF">
      <w:pPr>
        <w:tabs>
          <w:tab w:val="left" w:pos="540"/>
          <w:tab w:val="left" w:pos="1080"/>
          <w:tab w:val="left" w:pos="2160"/>
          <w:tab w:val="left" w:pos="4320"/>
          <w:tab w:val="left" w:pos="6920"/>
        </w:tabs>
        <w:ind w:right="180"/>
      </w:pPr>
      <w:r>
        <w:rPr>
          <w:sz w:val="22"/>
        </w:rPr>
        <w:t xml:space="preserve">February </w:t>
      </w:r>
      <w:r>
        <w:rPr>
          <w:sz w:val="22"/>
        </w:rPr>
        <w:tab/>
        <w:t xml:space="preserve"> 20</w:t>
      </w:r>
      <w:r w:rsidR="00A92D24">
        <w:rPr>
          <w:sz w:val="22"/>
        </w:rPr>
        <w:tab/>
      </w:r>
      <w:r>
        <w:rPr>
          <w:b/>
          <w:sz w:val="22"/>
        </w:rPr>
        <w:t xml:space="preserve">Mardi </w:t>
      </w:r>
      <w:proofErr w:type="gramStart"/>
      <w:r>
        <w:rPr>
          <w:b/>
          <w:sz w:val="22"/>
        </w:rPr>
        <w:t>Gras</w:t>
      </w:r>
      <w:proofErr w:type="gramEnd"/>
      <w:r>
        <w:rPr>
          <w:b/>
          <w:sz w:val="22"/>
        </w:rPr>
        <w:t xml:space="preserve"> holiday Begins </w:t>
      </w:r>
      <w:r>
        <w:rPr>
          <w:sz w:val="22"/>
        </w:rPr>
        <w:t>at the end of classes</w:t>
      </w:r>
    </w:p>
    <w:p w:rsidR="007008BF" w:rsidRDefault="007008BF" w:rsidP="007008BF">
      <w:pPr>
        <w:tabs>
          <w:tab w:val="left" w:pos="540"/>
          <w:tab w:val="left" w:pos="1080"/>
          <w:tab w:val="left" w:pos="2160"/>
          <w:tab w:val="left" w:pos="4320"/>
          <w:tab w:val="left" w:pos="6920"/>
        </w:tabs>
        <w:ind w:right="180"/>
      </w:pPr>
      <w:r>
        <w:rPr>
          <w:sz w:val="22"/>
        </w:rPr>
        <w:t xml:space="preserve">February </w:t>
      </w:r>
      <w:r>
        <w:rPr>
          <w:sz w:val="22"/>
        </w:rPr>
        <w:tab/>
        <w:t xml:space="preserve"> 26</w:t>
      </w:r>
      <w:r w:rsidR="00A92D24">
        <w:rPr>
          <w:sz w:val="22"/>
        </w:rPr>
        <w:tab/>
      </w:r>
      <w:r>
        <w:rPr>
          <w:b/>
          <w:sz w:val="22"/>
        </w:rPr>
        <w:t xml:space="preserve">Mardi </w:t>
      </w:r>
      <w:proofErr w:type="gramStart"/>
      <w:r>
        <w:rPr>
          <w:b/>
          <w:sz w:val="22"/>
        </w:rPr>
        <w:t>Gras</w:t>
      </w:r>
      <w:proofErr w:type="gramEnd"/>
      <w:r>
        <w:rPr>
          <w:b/>
          <w:sz w:val="22"/>
        </w:rPr>
        <w:t xml:space="preserve"> holiday Ends</w:t>
      </w:r>
      <w:r>
        <w:rPr>
          <w:sz w:val="22"/>
        </w:rPr>
        <w:t xml:space="preserve"> classes</w:t>
      </w:r>
      <w:r w:rsidR="00EE424B">
        <w:rPr>
          <w:sz w:val="22"/>
        </w:rPr>
        <w:t xml:space="preserve"> </w:t>
      </w:r>
      <w:r>
        <w:rPr>
          <w:sz w:val="22"/>
        </w:rPr>
        <w:t>start 8:00 a.m.</w:t>
      </w:r>
    </w:p>
    <w:p w:rsidR="007008BF" w:rsidRDefault="007008BF" w:rsidP="007008BF">
      <w:pPr>
        <w:tabs>
          <w:tab w:val="left" w:pos="540"/>
          <w:tab w:val="left" w:pos="1080"/>
          <w:tab w:val="left" w:pos="2160"/>
          <w:tab w:val="left" w:pos="4320"/>
          <w:tab w:val="left" w:pos="6920"/>
        </w:tabs>
        <w:ind w:right="180"/>
      </w:pPr>
      <w:r>
        <w:rPr>
          <w:sz w:val="22"/>
        </w:rPr>
        <w:t xml:space="preserve">February </w:t>
      </w:r>
      <w:r>
        <w:rPr>
          <w:sz w:val="22"/>
        </w:rPr>
        <w:tab/>
        <w:t xml:space="preserve"> 26</w:t>
      </w:r>
      <w:r>
        <w:t xml:space="preserve"> </w:t>
      </w:r>
      <w:r w:rsidR="00A92D24">
        <w:tab/>
      </w:r>
      <w:r>
        <w:rPr>
          <w:sz w:val="22"/>
        </w:rPr>
        <w:t>Classes</w:t>
      </w:r>
      <w:r w:rsidR="00A92D24">
        <w:rPr>
          <w:sz w:val="22"/>
        </w:rPr>
        <w:t xml:space="preserve"> </w:t>
      </w:r>
      <w:r>
        <w:rPr>
          <w:sz w:val="22"/>
        </w:rPr>
        <w:t>resume, 8:00 a.m.</w:t>
      </w:r>
      <w:r>
        <w:rPr>
          <w:sz w:val="22"/>
        </w:rPr>
        <w:tab/>
        <w:t> </w:t>
      </w:r>
    </w:p>
    <w:p w:rsidR="007008BF" w:rsidRDefault="007008BF" w:rsidP="007008BF">
      <w:pPr>
        <w:tabs>
          <w:tab w:val="left" w:pos="540"/>
          <w:tab w:val="left" w:pos="1080"/>
          <w:tab w:val="left" w:pos="2160"/>
          <w:tab w:val="left" w:pos="4320"/>
          <w:tab w:val="left" w:pos="6920"/>
        </w:tabs>
        <w:ind w:right="180"/>
      </w:pPr>
      <w:r>
        <w:rPr>
          <w:sz w:val="22"/>
        </w:rPr>
        <w:t>March</w:t>
      </w:r>
      <w:r w:rsidR="00A92D24">
        <w:rPr>
          <w:sz w:val="22"/>
        </w:rPr>
        <w:tab/>
      </w:r>
      <w:r>
        <w:rPr>
          <w:sz w:val="22"/>
        </w:rPr>
        <w:t>3</w:t>
      </w:r>
      <w:r>
        <w:rPr>
          <w:sz w:val="22"/>
        </w:rPr>
        <w:tab/>
        <w:t>Last day of classes</w:t>
      </w:r>
    </w:p>
    <w:p w:rsidR="007008BF" w:rsidRDefault="007008BF" w:rsidP="007008BF">
      <w:pPr>
        <w:tabs>
          <w:tab w:val="left" w:pos="540"/>
          <w:tab w:val="left" w:pos="1080"/>
          <w:tab w:val="left" w:pos="2160"/>
          <w:tab w:val="left" w:pos="4320"/>
          <w:tab w:val="left" w:pos="6920"/>
        </w:tabs>
        <w:ind w:right="180"/>
      </w:pPr>
      <w:r>
        <w:rPr>
          <w:sz w:val="22"/>
        </w:rPr>
        <w:t>March</w:t>
      </w:r>
      <w:r w:rsidR="00A92D24">
        <w:rPr>
          <w:sz w:val="22"/>
        </w:rPr>
        <w:tab/>
      </w:r>
      <w:r>
        <w:rPr>
          <w:sz w:val="22"/>
        </w:rPr>
        <w:t>7</w:t>
      </w:r>
      <w:r>
        <w:rPr>
          <w:sz w:val="22"/>
        </w:rPr>
        <w:tab/>
        <w:t>Commencement Day </w:t>
      </w:r>
    </w:p>
    <w:p w:rsidR="007008BF" w:rsidRDefault="007008BF" w:rsidP="007008BF">
      <w:pPr>
        <w:ind w:right="180"/>
      </w:pPr>
      <w:r>
        <w:rPr>
          <w:b/>
          <w:bCs/>
          <w:u w:val="single"/>
        </w:rPr>
        <w:t>Changes on this syllabus:</w:t>
      </w:r>
    </w:p>
    <w:p w:rsidR="007008BF" w:rsidRDefault="007008BF" w:rsidP="007008BF">
      <w:pPr>
        <w:ind w:right="180"/>
        <w:jc w:val="both"/>
      </w:pPr>
      <w:r>
        <w:t xml:space="preserve">Schedules on this syllabus are not contractual and may be changed by the instructor when it becomes necessary to do so as determined by the instructor.  However, any changes that are deemed necessary to be made will be communicated orally to the students during lecture.  Therefore, it is a requirement that students attend class on time or make themselves responsible for informing themselves of any changes made by the instructor during lectures.  </w:t>
      </w:r>
    </w:p>
    <w:p w:rsidR="007008BF" w:rsidRDefault="007008BF" w:rsidP="007008BF">
      <w:pPr>
        <w:ind w:right="180"/>
      </w:pPr>
      <w:r>
        <w:rPr>
          <w:b/>
          <w:bCs/>
        </w:rPr>
        <w:lastRenderedPageBreak/>
        <w:t>Last revised:  November 15, 200</w:t>
      </w:r>
      <w:r w:rsidR="00A92D24">
        <w:rPr>
          <w:b/>
          <w:bCs/>
        </w:rPr>
        <w:t>9</w:t>
      </w:r>
      <w:r>
        <w:t>, Copyright © 200</w:t>
      </w:r>
      <w:r w:rsidR="00A92D24">
        <w:t>9</w:t>
      </w:r>
      <w:r>
        <w:t>, Louisiana Tech University, Department of Chemistry. All rights reserved.</w:t>
      </w:r>
    </w:p>
    <w:p w:rsidR="007008BF" w:rsidRDefault="007008BF" w:rsidP="007008BF">
      <w:pPr>
        <w:tabs>
          <w:tab w:val="left" w:pos="540"/>
        </w:tabs>
        <w:ind w:right="180"/>
      </w:pPr>
      <w:r>
        <w:t> </w:t>
      </w:r>
    </w:p>
    <w:p w:rsidR="00FA0198" w:rsidRDefault="00FA0198" w:rsidP="007008BF">
      <w:pPr>
        <w:ind w:right="180"/>
      </w:pPr>
    </w:p>
    <w:sectPr w:rsidR="00FA0198" w:rsidSect="007008BF">
      <w:pgSz w:w="12240" w:h="15840"/>
      <w:pgMar w:top="720" w:right="720" w:bottom="734"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Iskoola Pota">
    <w:panose1 w:val="02020603050405030304"/>
    <w:charset w:val="00"/>
    <w:family w:val="roman"/>
    <w:pitch w:val="variable"/>
    <w:sig w:usb0="00000003" w:usb1="00000000" w:usb2="000002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0777"/>
    <w:multiLevelType w:val="hybridMultilevel"/>
    <w:tmpl w:val="B0A09F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A7036D"/>
    <w:multiLevelType w:val="hybridMultilevel"/>
    <w:tmpl w:val="069852E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8077D76"/>
    <w:multiLevelType w:val="hybridMultilevel"/>
    <w:tmpl w:val="C8E47B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008BF"/>
    <w:rsid w:val="000027CE"/>
    <w:rsid w:val="00013F20"/>
    <w:rsid w:val="00027629"/>
    <w:rsid w:val="000329D3"/>
    <w:rsid w:val="00032E11"/>
    <w:rsid w:val="00041932"/>
    <w:rsid w:val="00041979"/>
    <w:rsid w:val="0004328D"/>
    <w:rsid w:val="00047D7C"/>
    <w:rsid w:val="0006359F"/>
    <w:rsid w:val="00095E0B"/>
    <w:rsid w:val="000A28C4"/>
    <w:rsid w:val="000B31BB"/>
    <w:rsid w:val="000C776C"/>
    <w:rsid w:val="000E09B5"/>
    <w:rsid w:val="0010054E"/>
    <w:rsid w:val="0010314D"/>
    <w:rsid w:val="0011276F"/>
    <w:rsid w:val="001172AD"/>
    <w:rsid w:val="00127B14"/>
    <w:rsid w:val="0013675A"/>
    <w:rsid w:val="0014105E"/>
    <w:rsid w:val="001424D9"/>
    <w:rsid w:val="00146354"/>
    <w:rsid w:val="00154B6C"/>
    <w:rsid w:val="00157A71"/>
    <w:rsid w:val="00165538"/>
    <w:rsid w:val="00167D31"/>
    <w:rsid w:val="001702F1"/>
    <w:rsid w:val="00171AA0"/>
    <w:rsid w:val="001722B3"/>
    <w:rsid w:val="00181E89"/>
    <w:rsid w:val="00192DA4"/>
    <w:rsid w:val="001B3BF2"/>
    <w:rsid w:val="001D1819"/>
    <w:rsid w:val="001F5111"/>
    <w:rsid w:val="00206F06"/>
    <w:rsid w:val="002217A0"/>
    <w:rsid w:val="00253A44"/>
    <w:rsid w:val="002A052A"/>
    <w:rsid w:val="002B1CA0"/>
    <w:rsid w:val="002B4F84"/>
    <w:rsid w:val="002D4B8A"/>
    <w:rsid w:val="002F2E2B"/>
    <w:rsid w:val="00315361"/>
    <w:rsid w:val="0032003A"/>
    <w:rsid w:val="00325C7A"/>
    <w:rsid w:val="003315B2"/>
    <w:rsid w:val="003452D4"/>
    <w:rsid w:val="00345CCF"/>
    <w:rsid w:val="00356B95"/>
    <w:rsid w:val="00362543"/>
    <w:rsid w:val="00370242"/>
    <w:rsid w:val="00391995"/>
    <w:rsid w:val="0039326E"/>
    <w:rsid w:val="003B6AC0"/>
    <w:rsid w:val="0042722A"/>
    <w:rsid w:val="00433B34"/>
    <w:rsid w:val="00442104"/>
    <w:rsid w:val="00444651"/>
    <w:rsid w:val="004767C4"/>
    <w:rsid w:val="004A4B4D"/>
    <w:rsid w:val="004B4B62"/>
    <w:rsid w:val="004B5CEC"/>
    <w:rsid w:val="004C39FF"/>
    <w:rsid w:val="004C5F34"/>
    <w:rsid w:val="004C6712"/>
    <w:rsid w:val="004E2A3D"/>
    <w:rsid w:val="005062B2"/>
    <w:rsid w:val="0051710C"/>
    <w:rsid w:val="00525E02"/>
    <w:rsid w:val="005273EA"/>
    <w:rsid w:val="0052767C"/>
    <w:rsid w:val="005477F2"/>
    <w:rsid w:val="005613EE"/>
    <w:rsid w:val="00566F36"/>
    <w:rsid w:val="00581B6B"/>
    <w:rsid w:val="005F4B59"/>
    <w:rsid w:val="0061075D"/>
    <w:rsid w:val="00650E43"/>
    <w:rsid w:val="00663BCD"/>
    <w:rsid w:val="00664613"/>
    <w:rsid w:val="006728B0"/>
    <w:rsid w:val="00677939"/>
    <w:rsid w:val="006A7DF1"/>
    <w:rsid w:val="006B3064"/>
    <w:rsid w:val="006D3656"/>
    <w:rsid w:val="006D470C"/>
    <w:rsid w:val="006E66C7"/>
    <w:rsid w:val="006E7ADB"/>
    <w:rsid w:val="007008BF"/>
    <w:rsid w:val="0070478B"/>
    <w:rsid w:val="007213F9"/>
    <w:rsid w:val="0076453A"/>
    <w:rsid w:val="00766D91"/>
    <w:rsid w:val="00771678"/>
    <w:rsid w:val="007826A5"/>
    <w:rsid w:val="0078484E"/>
    <w:rsid w:val="007861B1"/>
    <w:rsid w:val="007A4F05"/>
    <w:rsid w:val="007B19E2"/>
    <w:rsid w:val="007B2378"/>
    <w:rsid w:val="007B4982"/>
    <w:rsid w:val="007B5725"/>
    <w:rsid w:val="007C3016"/>
    <w:rsid w:val="007C380C"/>
    <w:rsid w:val="007D27EA"/>
    <w:rsid w:val="007D4A21"/>
    <w:rsid w:val="007D4BA1"/>
    <w:rsid w:val="007E3471"/>
    <w:rsid w:val="007F2F5E"/>
    <w:rsid w:val="00843E20"/>
    <w:rsid w:val="00846CBD"/>
    <w:rsid w:val="00851B07"/>
    <w:rsid w:val="00851F50"/>
    <w:rsid w:val="00864D5F"/>
    <w:rsid w:val="008663D6"/>
    <w:rsid w:val="00871454"/>
    <w:rsid w:val="00880630"/>
    <w:rsid w:val="00882A63"/>
    <w:rsid w:val="00883605"/>
    <w:rsid w:val="008B0777"/>
    <w:rsid w:val="008F111E"/>
    <w:rsid w:val="008F162D"/>
    <w:rsid w:val="0091057F"/>
    <w:rsid w:val="0093742D"/>
    <w:rsid w:val="00940FC1"/>
    <w:rsid w:val="009430CB"/>
    <w:rsid w:val="009469EE"/>
    <w:rsid w:val="009634F0"/>
    <w:rsid w:val="009933CD"/>
    <w:rsid w:val="009A382F"/>
    <w:rsid w:val="009C7EFB"/>
    <w:rsid w:val="00A03616"/>
    <w:rsid w:val="00A06EC3"/>
    <w:rsid w:val="00A213D5"/>
    <w:rsid w:val="00A3192B"/>
    <w:rsid w:val="00A4271E"/>
    <w:rsid w:val="00A51402"/>
    <w:rsid w:val="00A54824"/>
    <w:rsid w:val="00A80B48"/>
    <w:rsid w:val="00A85DF1"/>
    <w:rsid w:val="00A91896"/>
    <w:rsid w:val="00A92D24"/>
    <w:rsid w:val="00AA58AE"/>
    <w:rsid w:val="00AF2089"/>
    <w:rsid w:val="00B21664"/>
    <w:rsid w:val="00B6798C"/>
    <w:rsid w:val="00B7094E"/>
    <w:rsid w:val="00BA104E"/>
    <w:rsid w:val="00BA6232"/>
    <w:rsid w:val="00BA7E84"/>
    <w:rsid w:val="00C003D8"/>
    <w:rsid w:val="00C04489"/>
    <w:rsid w:val="00C11854"/>
    <w:rsid w:val="00C22432"/>
    <w:rsid w:val="00C25F2F"/>
    <w:rsid w:val="00C35DCD"/>
    <w:rsid w:val="00C418B9"/>
    <w:rsid w:val="00C52446"/>
    <w:rsid w:val="00C935C5"/>
    <w:rsid w:val="00C94AA5"/>
    <w:rsid w:val="00CA0E2F"/>
    <w:rsid w:val="00CA4F00"/>
    <w:rsid w:val="00CA6CA7"/>
    <w:rsid w:val="00CA7611"/>
    <w:rsid w:val="00CB2355"/>
    <w:rsid w:val="00CD5E95"/>
    <w:rsid w:val="00CE0B0A"/>
    <w:rsid w:val="00CF2AD9"/>
    <w:rsid w:val="00CF3855"/>
    <w:rsid w:val="00D11A64"/>
    <w:rsid w:val="00D14BF6"/>
    <w:rsid w:val="00D22056"/>
    <w:rsid w:val="00D34D04"/>
    <w:rsid w:val="00D70D20"/>
    <w:rsid w:val="00D868BB"/>
    <w:rsid w:val="00D95756"/>
    <w:rsid w:val="00DB0B73"/>
    <w:rsid w:val="00DB6675"/>
    <w:rsid w:val="00DC7FB3"/>
    <w:rsid w:val="00DD291D"/>
    <w:rsid w:val="00DD7900"/>
    <w:rsid w:val="00E033C6"/>
    <w:rsid w:val="00E16880"/>
    <w:rsid w:val="00E208D2"/>
    <w:rsid w:val="00E22591"/>
    <w:rsid w:val="00E34A0B"/>
    <w:rsid w:val="00E4257E"/>
    <w:rsid w:val="00E46200"/>
    <w:rsid w:val="00E64C40"/>
    <w:rsid w:val="00E72FF7"/>
    <w:rsid w:val="00E8624F"/>
    <w:rsid w:val="00E91E40"/>
    <w:rsid w:val="00EB6BEA"/>
    <w:rsid w:val="00EC2291"/>
    <w:rsid w:val="00EC7CF9"/>
    <w:rsid w:val="00EE424B"/>
    <w:rsid w:val="00F01006"/>
    <w:rsid w:val="00F06673"/>
    <w:rsid w:val="00F114D4"/>
    <w:rsid w:val="00F23DCE"/>
    <w:rsid w:val="00F24186"/>
    <w:rsid w:val="00F34C75"/>
    <w:rsid w:val="00F70EA3"/>
    <w:rsid w:val="00FA0198"/>
    <w:rsid w:val="00FA7F18"/>
    <w:rsid w:val="00FB35DA"/>
    <w:rsid w:val="00FC06F2"/>
    <w:rsid w:val="00FD67D0"/>
    <w:rsid w:val="00FE0F3E"/>
    <w:rsid w:val="00FF30A5"/>
    <w:rsid w:val="00FF375C"/>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8BF"/>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008BF"/>
    <w:rPr>
      <w:color w:val="0000FF"/>
      <w:u w:val="single"/>
    </w:rPr>
  </w:style>
  <w:style w:type="table" w:styleId="TableGrid">
    <w:name w:val="Table Grid"/>
    <w:basedOn w:val="TableNormal"/>
    <w:rsid w:val="007008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DefaultParagraphFont"/>
    <w:rsid w:val="00CF3855"/>
  </w:style>
  <w:style w:type="character" w:customStyle="1" w:styleId="spelle">
    <w:name w:val="spelle"/>
    <w:basedOn w:val="DefaultParagraphFont"/>
    <w:rsid w:val="00CF3855"/>
  </w:style>
  <w:style w:type="paragraph" w:styleId="ListParagraph">
    <w:name w:val="List Paragraph"/>
    <w:basedOn w:val="Normal"/>
    <w:uiPriority w:val="34"/>
    <w:qFormat/>
    <w:rsid w:val="00851F50"/>
    <w:pPr>
      <w:spacing w:before="100" w:beforeAutospacing="1" w:after="100" w:afterAutospacing="1"/>
    </w:pPr>
    <w:rPr>
      <w:color w:val="auto"/>
    </w:rPr>
  </w:style>
</w:styles>
</file>

<file path=word/webSettings.xml><?xml version="1.0" encoding="utf-8"?>
<w:webSettings xmlns:r="http://schemas.openxmlformats.org/officeDocument/2006/relationships" xmlns:w="http://schemas.openxmlformats.org/wordprocessingml/2006/main">
  <w:divs>
    <w:div w:id="404376194">
      <w:bodyDiv w:val="1"/>
      <w:marLeft w:val="0"/>
      <w:marRight w:val="0"/>
      <w:marTop w:val="0"/>
      <w:marBottom w:val="0"/>
      <w:divBdr>
        <w:top w:val="none" w:sz="0" w:space="0" w:color="auto"/>
        <w:left w:val="none" w:sz="0" w:space="0" w:color="auto"/>
        <w:bottom w:val="none" w:sz="0" w:space="0" w:color="auto"/>
        <w:right w:val="none" w:sz="0" w:space="0" w:color="auto"/>
      </w:divBdr>
      <w:divsChild>
        <w:div w:id="156579402">
          <w:marLeft w:val="0"/>
          <w:marRight w:val="0"/>
          <w:marTop w:val="0"/>
          <w:marBottom w:val="0"/>
          <w:divBdr>
            <w:top w:val="single" w:sz="12" w:space="0" w:color="auto"/>
            <w:left w:val="single" w:sz="12" w:space="0" w:color="auto"/>
            <w:bottom w:val="single" w:sz="12" w:space="0" w:color="auto"/>
            <w:right w:val="single" w:sz="12" w:space="0" w:color="auto"/>
          </w:divBdr>
        </w:div>
        <w:div w:id="1063915105">
          <w:marLeft w:val="0"/>
          <w:marRight w:val="0"/>
          <w:marTop w:val="0"/>
          <w:marBottom w:val="0"/>
          <w:divBdr>
            <w:top w:val="single" w:sz="12" w:space="0" w:color="auto"/>
            <w:left w:val="single" w:sz="12" w:space="0" w:color="auto"/>
            <w:bottom w:val="single" w:sz="12" w:space="0" w:color="auto"/>
            <w:right w:val="single" w:sz="12" w:space="0" w:color="auto"/>
          </w:divBdr>
        </w:div>
        <w:div w:id="267126403">
          <w:marLeft w:val="0"/>
          <w:marRight w:val="0"/>
          <w:marTop w:val="0"/>
          <w:marBottom w:val="0"/>
          <w:divBdr>
            <w:top w:val="single" w:sz="12" w:space="0" w:color="auto"/>
            <w:left w:val="single" w:sz="12" w:space="0" w:color="auto"/>
            <w:bottom w:val="single" w:sz="12" w:space="0" w:color="auto"/>
            <w:right w:val="single" w:sz="12" w:space="4" w:color="auto"/>
          </w:divBdr>
        </w:div>
        <w:div w:id="1269701901">
          <w:marLeft w:val="0"/>
          <w:marRight w:val="0"/>
          <w:marTop w:val="0"/>
          <w:marBottom w:val="0"/>
          <w:divBdr>
            <w:top w:val="single" w:sz="12" w:space="0" w:color="auto"/>
            <w:left w:val="single" w:sz="12" w:space="0" w:color="auto"/>
            <w:bottom w:val="single" w:sz="12" w:space="0" w:color="auto"/>
            <w:right w:val="single" w:sz="12" w:space="0" w:color="auto"/>
          </w:divBdr>
        </w:div>
        <w:div w:id="270549898">
          <w:marLeft w:val="0"/>
          <w:marRight w:val="0"/>
          <w:marTop w:val="0"/>
          <w:marBottom w:val="0"/>
          <w:divBdr>
            <w:top w:val="none" w:sz="0" w:space="0" w:color="auto"/>
            <w:left w:val="none" w:sz="0" w:space="0" w:color="auto"/>
            <w:bottom w:val="single" w:sz="6" w:space="0" w:color="auto"/>
            <w:right w:val="none" w:sz="0" w:space="0" w:color="auto"/>
          </w:divBdr>
        </w:div>
        <w:div w:id="252399152">
          <w:marLeft w:val="0"/>
          <w:marRight w:val="941"/>
          <w:marTop w:val="0"/>
          <w:marBottom w:val="0"/>
          <w:divBdr>
            <w:top w:val="none" w:sz="0" w:space="0" w:color="auto"/>
            <w:left w:val="none" w:sz="0" w:space="0" w:color="auto"/>
            <w:bottom w:val="none" w:sz="0" w:space="0" w:color="auto"/>
            <w:right w:val="none" w:sz="0" w:space="0" w:color="auto"/>
          </w:divBdr>
        </w:div>
      </w:divsChild>
    </w:div>
    <w:div w:id="421342452">
      <w:bodyDiv w:val="1"/>
      <w:marLeft w:val="0"/>
      <w:marRight w:val="0"/>
      <w:marTop w:val="0"/>
      <w:marBottom w:val="0"/>
      <w:divBdr>
        <w:top w:val="none" w:sz="0" w:space="0" w:color="auto"/>
        <w:left w:val="none" w:sz="0" w:space="0" w:color="auto"/>
        <w:bottom w:val="none" w:sz="0" w:space="0" w:color="auto"/>
        <w:right w:val="none" w:sz="0" w:space="0" w:color="auto"/>
      </w:divBdr>
      <w:divsChild>
        <w:div w:id="663749709">
          <w:marLeft w:val="0"/>
          <w:marRight w:val="941"/>
          <w:marTop w:val="0"/>
          <w:marBottom w:val="0"/>
          <w:divBdr>
            <w:top w:val="none" w:sz="0" w:space="0" w:color="auto"/>
            <w:left w:val="none" w:sz="0" w:space="0" w:color="auto"/>
            <w:bottom w:val="none" w:sz="0" w:space="0" w:color="auto"/>
            <w:right w:val="none" w:sz="0" w:space="0" w:color="auto"/>
          </w:divBdr>
        </w:div>
      </w:divsChild>
    </w:div>
    <w:div w:id="1398044281">
      <w:bodyDiv w:val="1"/>
      <w:marLeft w:val="0"/>
      <w:marRight w:val="0"/>
      <w:marTop w:val="0"/>
      <w:marBottom w:val="0"/>
      <w:divBdr>
        <w:top w:val="none" w:sz="0" w:space="0" w:color="auto"/>
        <w:left w:val="none" w:sz="0" w:space="0" w:color="auto"/>
        <w:bottom w:val="none" w:sz="0" w:space="0" w:color="auto"/>
        <w:right w:val="none" w:sz="0" w:space="0" w:color="auto"/>
      </w:divBdr>
    </w:div>
    <w:div w:id="1694109834">
      <w:bodyDiv w:val="1"/>
      <w:marLeft w:val="0"/>
      <w:marRight w:val="0"/>
      <w:marTop w:val="0"/>
      <w:marBottom w:val="0"/>
      <w:divBdr>
        <w:top w:val="none" w:sz="0" w:space="0" w:color="auto"/>
        <w:left w:val="none" w:sz="0" w:space="0" w:color="auto"/>
        <w:bottom w:val="none" w:sz="0" w:space="0" w:color="auto"/>
        <w:right w:val="none" w:sz="0" w:space="0" w:color="auto"/>
      </w:divBdr>
      <w:divsChild>
        <w:div w:id="859776950">
          <w:marLeft w:val="0"/>
          <w:marRight w:val="941"/>
          <w:marTop w:val="0"/>
          <w:marBottom w:val="0"/>
          <w:divBdr>
            <w:top w:val="single" w:sz="12" w:space="0" w:color="auto"/>
            <w:left w:val="single" w:sz="12" w:space="0" w:color="auto"/>
            <w:bottom w:val="single" w:sz="12" w:space="0" w:color="auto"/>
            <w:right w:val="single" w:sz="12" w:space="4" w:color="auto"/>
          </w:divBdr>
        </w:div>
        <w:div w:id="2026976644">
          <w:marLeft w:val="0"/>
          <w:marRight w:val="941"/>
          <w:marTop w:val="0"/>
          <w:marBottom w:val="0"/>
          <w:divBdr>
            <w:top w:val="single" w:sz="12" w:space="0" w:color="auto"/>
            <w:left w:val="single" w:sz="12" w:space="0" w:color="auto"/>
            <w:bottom w:val="single" w:sz="12" w:space="0" w:color="auto"/>
            <w:right w:val="single" w:sz="12" w:space="0" w:color="auto"/>
          </w:divBdr>
        </w:div>
        <w:div w:id="449478623">
          <w:marLeft w:val="0"/>
          <w:marRight w:val="941"/>
          <w:marTop w:val="0"/>
          <w:marBottom w:val="0"/>
          <w:divBdr>
            <w:top w:val="single" w:sz="12" w:space="0" w:color="auto"/>
            <w:left w:val="single" w:sz="12" w:space="0" w:color="auto"/>
            <w:bottom w:val="single" w:sz="12" w:space="0" w:color="auto"/>
            <w:right w:val="single" w:sz="12" w:space="0" w:color="auto"/>
          </w:divBdr>
        </w:div>
        <w:div w:id="1133906423">
          <w:marLeft w:val="0"/>
          <w:marRight w:val="941"/>
          <w:marTop w:val="0"/>
          <w:marBottom w:val="0"/>
          <w:divBdr>
            <w:top w:val="single" w:sz="12" w:space="0" w:color="auto"/>
            <w:left w:val="single" w:sz="12" w:space="0" w:color="auto"/>
            <w:bottom w:val="single" w:sz="12" w:space="0" w:color="auto"/>
            <w:right w:val="single" w:sz="12"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chapters.com/tl1/en/US/storefront/ichapters?cmd=AddProduct&amp;Operation=Add&amp;ISBN=049511121X&amp;addSKUQuantity=1&amp;cid=OWL" TargetMode="External"/><Relationship Id="rId3" Type="http://schemas.openxmlformats.org/officeDocument/2006/relationships/settings" Target="settings.xml"/><Relationship Id="rId7" Type="http://schemas.openxmlformats.org/officeDocument/2006/relationships/hyperlink" Target="http://owl.cengage.com/owl-c/register/owlmgr.cgi?Mode=2&amp;ArchivedDatabaseID=156&amp;CategoryID=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odle.latech/" TargetMode="External"/><Relationship Id="rId11" Type="http://schemas.openxmlformats.org/officeDocument/2006/relationships/theme" Target="theme/theme1.xml"/><Relationship Id="rId5" Type="http://schemas.openxmlformats.org/officeDocument/2006/relationships/hyperlink" Target="mailto:Upali@la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odle.l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1611</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Chemistry 121 - Section 1, winter 2009, 11:00 am- 12:15 pm</vt:lpstr>
    </vt:vector>
  </TitlesOfParts>
  <Company>latech</Company>
  <LinksUpToDate>false</LinksUpToDate>
  <CharactersWithSpaces>10878</CharactersWithSpaces>
  <SharedDoc>false</SharedDoc>
  <HLinks>
    <vt:vector size="36" baseType="variant">
      <vt:variant>
        <vt:i4>4784214</vt:i4>
      </vt:variant>
      <vt:variant>
        <vt:i4>15</vt:i4>
      </vt:variant>
      <vt:variant>
        <vt:i4>0</vt:i4>
      </vt:variant>
      <vt:variant>
        <vt:i4>5</vt:i4>
      </vt:variant>
      <vt:variant>
        <vt:lpwstr>http://www.chem.lsu.edu/lucid/syllabi/2060/Assinged-problems.htm</vt:lpwstr>
      </vt:variant>
      <vt:variant>
        <vt:lpwstr/>
      </vt:variant>
      <vt:variant>
        <vt:i4>2293864</vt:i4>
      </vt:variant>
      <vt:variant>
        <vt:i4>12</vt:i4>
      </vt:variant>
      <vt:variant>
        <vt:i4>0</vt:i4>
      </vt:variant>
      <vt:variant>
        <vt:i4>5</vt:i4>
      </vt:variant>
      <vt:variant>
        <vt:lpwstr>http://www.chem.latech.edu/~upali/chem121Group-HW.html</vt:lpwstr>
      </vt:variant>
      <vt:variant>
        <vt:lpwstr/>
      </vt:variant>
      <vt:variant>
        <vt:i4>786512</vt:i4>
      </vt:variant>
      <vt:variant>
        <vt:i4>9</vt:i4>
      </vt:variant>
      <vt:variant>
        <vt:i4>0</vt:i4>
      </vt:variant>
      <vt:variant>
        <vt:i4>5</vt:i4>
      </vt:variant>
      <vt:variant>
        <vt:lpwstr>http://blackboard.latech.edu/</vt:lpwstr>
      </vt:variant>
      <vt:variant>
        <vt:lpwstr/>
      </vt:variant>
      <vt:variant>
        <vt:i4>2752560</vt:i4>
      </vt:variant>
      <vt:variant>
        <vt:i4>6</vt:i4>
      </vt:variant>
      <vt:variant>
        <vt:i4>0</vt:i4>
      </vt:variant>
      <vt:variant>
        <vt:i4>5</vt:i4>
      </vt:variant>
      <vt:variant>
        <vt:lpwstr>http://www.chem.latech.edu/~upali/chem121/</vt:lpwstr>
      </vt:variant>
      <vt:variant>
        <vt:lpwstr/>
      </vt:variant>
      <vt:variant>
        <vt:i4>917594</vt:i4>
      </vt:variant>
      <vt:variant>
        <vt:i4>3</vt:i4>
      </vt:variant>
      <vt:variant>
        <vt:i4>0</vt:i4>
      </vt:variant>
      <vt:variant>
        <vt:i4>5</vt:i4>
      </vt:variant>
      <vt:variant>
        <vt:lpwstr>http://www.chem.lsu.edu/lucid/syllabi/2060/index.html</vt:lpwstr>
      </vt:variant>
      <vt:variant>
        <vt:lpwstr/>
      </vt:variant>
      <vt:variant>
        <vt:i4>1441839</vt:i4>
      </vt:variant>
      <vt:variant>
        <vt:i4>0</vt:i4>
      </vt:variant>
      <vt:variant>
        <vt:i4>0</vt:i4>
      </vt:variant>
      <vt:variant>
        <vt:i4>5</vt:i4>
      </vt:variant>
      <vt:variant>
        <vt:lpwstr>mailto:Upali@lsu.edu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121 - Section 1, winter 2009, 11:00 am- 12:15 pm</dc:title>
  <dc:creator>Upali Siriwardane</dc:creator>
  <cp:lastModifiedBy>upali</cp:lastModifiedBy>
  <cp:revision>2</cp:revision>
  <cp:lastPrinted>2008-12-03T00:17:00Z</cp:lastPrinted>
  <dcterms:created xsi:type="dcterms:W3CDTF">2010-11-29T16:45:00Z</dcterms:created>
  <dcterms:modified xsi:type="dcterms:W3CDTF">2010-11-29T16:45:00Z</dcterms:modified>
</cp:coreProperties>
</file>