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DC" w:rsidRDefault="002C3BDC" w:rsidP="002C3BDC">
      <w:pPr>
        <w:pStyle w:val="NormalWeb"/>
        <w:rPr>
          <w:rFonts w:ascii="Trebuchet MS" w:hAnsi="Trebuchet MS"/>
        </w:rPr>
      </w:pPr>
      <w:r>
        <w:rPr>
          <w:rStyle w:val="Strong"/>
          <w:rFonts w:ascii="Trebuchet MS" w:hAnsi="Trebuchet MS"/>
        </w:rPr>
        <w:t>Question</w:t>
      </w:r>
      <w:r>
        <w:rPr>
          <w:rStyle w:val="Strong"/>
          <w:rFonts w:ascii="Trebuchet MS" w:hAnsi="Trebuchet MS"/>
        </w:rPr>
        <w:t xml:space="preserve"> and Answers for CHEM 121 (084)</w:t>
      </w:r>
      <w:bookmarkStart w:id="0" w:name="_GoBack"/>
      <w:bookmarkEnd w:id="0"/>
    </w:p>
    <w:p w:rsidR="002C3BDC" w:rsidRDefault="002C3BDC" w:rsidP="00A326B8">
      <w:pPr>
        <w:pStyle w:val="NormalWeb"/>
        <w:rPr>
          <w:rStyle w:val="Strong"/>
          <w:rFonts w:ascii="Trebuchet MS" w:hAnsi="Trebuchet MS"/>
        </w:rPr>
      </w:pPr>
    </w:p>
    <w:p w:rsidR="00A326B8" w:rsidRDefault="00A326B8" w:rsidP="00A326B8">
      <w:pPr>
        <w:pStyle w:val="NormalWeb"/>
        <w:rPr>
          <w:rFonts w:ascii="Trebuchet MS" w:hAnsi="Trebuchet MS"/>
        </w:rPr>
      </w:pPr>
      <w:r>
        <w:rPr>
          <w:rStyle w:val="Strong"/>
          <w:rFonts w:ascii="Trebuchet MS" w:hAnsi="Trebuchet MS"/>
        </w:rPr>
        <w:t>Question:</w:t>
      </w:r>
    </w:p>
    <w:p w:rsidR="00A326B8" w:rsidRDefault="00A326B8" w:rsidP="00A326B8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Good evening. I am lost trying to find the CM 1</w:t>
      </w:r>
      <w:r w:rsidR="002C3BDC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a. I see all kinds of introductions, math assignments but no CM </w:t>
      </w:r>
      <w:r w:rsidR="002C3BDC">
        <w:rPr>
          <w:rFonts w:ascii="Trebuchet MS" w:hAnsi="Trebuchet MS"/>
        </w:rPr>
        <w:t>12a</w:t>
      </w:r>
      <w:r>
        <w:rPr>
          <w:rFonts w:ascii="Trebuchet MS" w:hAnsi="Trebuchet MS"/>
        </w:rPr>
        <w:t>. I also don't see the</w:t>
      </w:r>
      <w:r w:rsidR="002C3BD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EOC</w:t>
      </w:r>
      <w:r w:rsidR="002C3BDC">
        <w:rPr>
          <w:rFonts w:ascii="Trebuchet MS" w:hAnsi="Trebuchet MS"/>
        </w:rPr>
        <w:t>-12</w:t>
      </w:r>
      <w:r>
        <w:rPr>
          <w:rFonts w:ascii="Trebuchet MS" w:hAnsi="Trebuchet MS"/>
        </w:rPr>
        <w:t xml:space="preserve"> assignments. I didn</w:t>
      </w:r>
      <w:r w:rsidR="002C3BDC">
        <w:rPr>
          <w:rFonts w:ascii="Trebuchet MS" w:hAnsi="Trebuchet MS"/>
        </w:rPr>
        <w:t>’</w:t>
      </w:r>
      <w:r>
        <w:rPr>
          <w:rFonts w:ascii="Trebuchet MS" w:hAnsi="Trebuchet MS"/>
        </w:rPr>
        <w:t>t purchase the e</w:t>
      </w:r>
      <w:r w:rsidR="002C3BDC">
        <w:rPr>
          <w:rFonts w:ascii="Trebuchet MS" w:hAnsi="Trebuchet MS"/>
        </w:rPr>
        <w:t>-</w:t>
      </w:r>
      <w:r>
        <w:rPr>
          <w:rFonts w:ascii="Trebuchet MS" w:hAnsi="Trebuchet MS"/>
        </w:rPr>
        <w:t>book and am wondering if it is required</w:t>
      </w:r>
      <w:r w:rsidR="002C3BD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to do these assignments. I </w:t>
      </w:r>
      <w:r w:rsidR="002C3BDC">
        <w:rPr>
          <w:rFonts w:ascii="Trebuchet MS" w:hAnsi="Trebuchet MS"/>
        </w:rPr>
        <w:t>am probably having brain freeze</w:t>
      </w:r>
      <w:r>
        <w:rPr>
          <w:rFonts w:ascii="Trebuchet MS" w:hAnsi="Trebuchet MS"/>
        </w:rPr>
        <w:t>. but I really need</w:t>
      </w:r>
      <w:r w:rsidR="000B1BC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your help. </w:t>
      </w:r>
      <w:proofErr w:type="gramStart"/>
      <w:r>
        <w:rPr>
          <w:rFonts w:ascii="Trebuchet MS" w:hAnsi="Trebuchet MS"/>
        </w:rPr>
        <w:t>thanks</w:t>
      </w:r>
      <w:proofErr w:type="gramEnd"/>
      <w:r>
        <w:rPr>
          <w:rFonts w:ascii="Trebuchet MS" w:hAnsi="Trebuchet MS"/>
        </w:rPr>
        <w:t xml:space="preserve"> and have a great day.</w:t>
      </w:r>
    </w:p>
    <w:p w:rsidR="00A326B8" w:rsidRDefault="00A326B8" w:rsidP="00A326B8">
      <w:pPr>
        <w:pStyle w:val="NormalWeb"/>
        <w:rPr>
          <w:rFonts w:ascii="Trebuchet MS" w:hAnsi="Trebuchet MS"/>
        </w:rPr>
      </w:pPr>
      <w:r>
        <w:rPr>
          <w:rStyle w:val="Strong"/>
          <w:rFonts w:ascii="Trebuchet MS" w:hAnsi="Trebuchet MS"/>
        </w:rPr>
        <w:t>Answer:</w:t>
      </w:r>
    </w:p>
    <w:p w:rsidR="00A326B8" w:rsidRDefault="00A326B8" w:rsidP="00A326B8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After you log into OWL, click on "</w:t>
      </w:r>
      <w:proofErr w:type="spellStart"/>
      <w:r>
        <w:rPr>
          <w:rFonts w:ascii="Trebuchet MS" w:hAnsi="Trebuchet MS"/>
        </w:rPr>
        <w:t>AssignmentList</w:t>
      </w:r>
      <w:proofErr w:type="spellEnd"/>
      <w:r>
        <w:rPr>
          <w:rFonts w:ascii="Trebuchet MS" w:hAnsi="Trebuchet MS"/>
        </w:rPr>
        <w:t xml:space="preserve">" then </w:t>
      </w:r>
      <w:proofErr w:type="gramStart"/>
      <w:r>
        <w:rPr>
          <w:rFonts w:ascii="Trebuchet MS" w:hAnsi="Trebuchet MS"/>
        </w:rPr>
        <w:t>" All</w:t>
      </w:r>
      <w:proofErr w:type="gramEnd"/>
      <w:r>
        <w:rPr>
          <w:rFonts w:ascii="Trebuchet MS" w:hAnsi="Trebuchet MS"/>
        </w:rPr>
        <w:t xml:space="preserve"> Assignments".</w:t>
      </w:r>
    </w:p>
    <w:p w:rsidR="00A326B8" w:rsidRDefault="00A326B8" w:rsidP="00A326B8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 xml:space="preserve">You can see </w:t>
      </w:r>
      <w:r w:rsidRPr="002C3BDC">
        <w:rPr>
          <w:rFonts w:ascii="Trebuchet MS" w:hAnsi="Trebuchet MS"/>
        </w:rPr>
        <w:t>"</w:t>
      </w:r>
      <w:r w:rsidR="002C3BDC" w:rsidRPr="002C3BDC">
        <w:rPr>
          <w:rFonts w:ascii="Trebuchet MS" w:hAnsi="Trebuchet MS"/>
        </w:rPr>
        <w:t xml:space="preserve">Chapter 12: Concept </w:t>
      </w:r>
      <w:proofErr w:type="spellStart"/>
      <w:r w:rsidR="002C3BDC" w:rsidRPr="002C3BDC">
        <w:rPr>
          <w:rFonts w:ascii="Trebuchet MS" w:hAnsi="Trebuchet MS"/>
        </w:rPr>
        <w:t>Mastry</w:t>
      </w:r>
      <w:proofErr w:type="spellEnd"/>
      <w:r w:rsidR="002C3BDC" w:rsidRPr="002C3BDC">
        <w:rPr>
          <w:rFonts w:ascii="Trebuchet MS" w:hAnsi="Trebuchet MS"/>
        </w:rPr>
        <w:t xml:space="preserve"> (CM) 12a</w:t>
      </w:r>
      <w:r w:rsidRPr="002C3BDC">
        <w:rPr>
          <w:rFonts w:ascii="Trebuchet MS" w:hAnsi="Trebuchet MS"/>
        </w:rPr>
        <w:t>"</w:t>
      </w:r>
      <w:r>
        <w:rPr>
          <w:rFonts w:ascii="Trebuchet MS" w:hAnsi="Trebuchet MS"/>
        </w:rPr>
        <w:t xml:space="preserve"> " Chapter 1</w:t>
      </w:r>
      <w:r w:rsidR="002C3BDC">
        <w:rPr>
          <w:rFonts w:ascii="Trebuchet MS" w:hAnsi="Trebuchet MS"/>
        </w:rPr>
        <w:t>2</w:t>
      </w:r>
      <w:proofErr w:type="gramStart"/>
      <w:r>
        <w:rPr>
          <w:rFonts w:ascii="Trebuchet MS" w:hAnsi="Trebuchet MS"/>
        </w:rPr>
        <w:t>:End</w:t>
      </w:r>
      <w:proofErr w:type="gramEnd"/>
      <w:r>
        <w:rPr>
          <w:rFonts w:ascii="Trebuchet MS" w:hAnsi="Trebuchet MS"/>
        </w:rPr>
        <w:t xml:space="preserve"> of the Chapter (EOC)</w:t>
      </w:r>
      <w:r w:rsidR="002C3BDC">
        <w:rPr>
          <w:rFonts w:ascii="Trebuchet MS" w:hAnsi="Trebuchet MS"/>
        </w:rPr>
        <w:t>-</w:t>
      </w:r>
      <w:r>
        <w:rPr>
          <w:rFonts w:ascii="Trebuchet MS" w:hAnsi="Trebuchet MS"/>
        </w:rPr>
        <w:t>1</w:t>
      </w:r>
      <w:r w:rsidR="002C3BDC">
        <w:rPr>
          <w:rFonts w:ascii="Trebuchet MS" w:hAnsi="Trebuchet MS"/>
        </w:rPr>
        <w:t>2</w:t>
      </w:r>
      <w:r>
        <w:rPr>
          <w:rFonts w:ascii="Trebuchet MS" w:hAnsi="Trebuchet MS"/>
        </w:rPr>
        <w:t>" and other assignments as they appear on the calendar.</w:t>
      </w:r>
    </w:p>
    <w:p w:rsidR="00A326B8" w:rsidRDefault="00A326B8" w:rsidP="00A326B8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From this menu you start particular assignment. I hope this helps.</w:t>
      </w:r>
    </w:p>
    <w:p w:rsidR="00A326B8" w:rsidRDefault="00A326B8" w:rsidP="00A326B8">
      <w:pPr>
        <w:pStyle w:val="NormalWeb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Upali</w:t>
      </w:r>
      <w:proofErr w:type="spellEnd"/>
    </w:p>
    <w:p w:rsidR="00126C46" w:rsidRDefault="00126C46" w:rsidP="00255879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Question:</w:t>
      </w:r>
    </w:p>
    <w:p w:rsidR="00126C46" w:rsidRDefault="00255879" w:rsidP="00255879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 xml:space="preserve">I live off campus I needed a proctor to take tests? </w:t>
      </w:r>
    </w:p>
    <w:p w:rsidR="00255879" w:rsidRDefault="00255879" w:rsidP="00255879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 xml:space="preserve">Answer is </w:t>
      </w:r>
      <w:proofErr w:type="gramStart"/>
      <w:r>
        <w:rPr>
          <w:rFonts w:ascii="Trebuchet MS" w:hAnsi="Trebuchet MS"/>
        </w:rPr>
        <w:t>Yes</w:t>
      </w:r>
      <w:proofErr w:type="gramEnd"/>
      <w:r>
        <w:rPr>
          <w:rFonts w:ascii="Trebuchet MS" w:hAnsi="Trebuchet MS"/>
        </w:rPr>
        <w:t>.</w:t>
      </w:r>
    </w:p>
    <w:p w:rsidR="00255879" w:rsidRDefault="00255879" w:rsidP="00255879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The way the</w:t>
      </w:r>
      <w:r w:rsidR="002C3BD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online classes are structured at Louisiana Tech, we need a proctor even if you</w:t>
      </w:r>
      <w:r w:rsidR="00126C4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are not coming to take the tests. We have proctor approval from on the course</w:t>
      </w:r>
      <w:r w:rsidR="00126C46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moodle</w:t>
      </w:r>
      <w:proofErr w:type="spellEnd"/>
      <w:r>
        <w:rPr>
          <w:rFonts w:ascii="Trebuchet MS" w:hAnsi="Trebuchet MS"/>
        </w:rPr>
        <w:t xml:space="preserve"> site. Please find on this site about "Proctor Information and</w:t>
      </w:r>
      <w:r w:rsidR="002C3BD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Verification Form Word document" that you need to fill out.</w:t>
      </w:r>
    </w:p>
    <w:p w:rsidR="00255879" w:rsidRDefault="00255879" w:rsidP="00255879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Please</w:t>
      </w:r>
      <w:r w:rsidR="00126C4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read the information I posted there. </w:t>
      </w:r>
    </w:p>
    <w:p w:rsidR="00255879" w:rsidRDefault="00255879" w:rsidP="00255879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In summary to answer your concerns:</w:t>
      </w:r>
    </w:p>
    <w:p w:rsidR="00255879" w:rsidRDefault="00255879" w:rsidP="00255879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Question: I work fulltime and cannot make it to campus</w:t>
      </w:r>
    </w:p>
    <w:p w:rsidR="002C3BDC" w:rsidRPr="002C3BDC" w:rsidRDefault="00255879" w:rsidP="002C3BDC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Answer: We understand you need to work and take courses at the same time. Solution to this is to</w:t>
      </w:r>
      <w:r w:rsidR="004A43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find </w:t>
      </w: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</w:rPr>
        <w:t xml:space="preserve"> </w:t>
      </w:r>
      <w:r w:rsidR="004A43EB">
        <w:rPr>
          <w:rFonts w:ascii="Trebuchet MS" w:hAnsi="Trebuchet MS"/>
        </w:rPr>
        <w:t>approved</w:t>
      </w:r>
      <w:r>
        <w:rPr>
          <w:rFonts w:ascii="Trebuchet MS" w:hAnsi="Trebuchet MS"/>
        </w:rPr>
        <w:t xml:space="preserve"> proctor closer to where you live and work. Most people use nearby library or high school. They normally proctor test for online students. You can arrange a convenient time to you and the proctor to take the test. You go to the proctor on the day and time and logon to your </w:t>
      </w:r>
      <w:proofErr w:type="spellStart"/>
      <w:r>
        <w:rPr>
          <w:rFonts w:ascii="Trebuchet MS" w:hAnsi="Trebuchet MS"/>
        </w:rPr>
        <w:t>moodle</w:t>
      </w:r>
      <w:proofErr w:type="spellEnd"/>
      <w:r>
        <w:rPr>
          <w:rFonts w:ascii="Trebuchet MS" w:hAnsi="Trebuchet MS"/>
        </w:rPr>
        <w:t xml:space="preserve"> and then select the test you are taking and then when asked for a password, proctor will type it there for you. This </w:t>
      </w:r>
      <w:r>
        <w:rPr>
          <w:rFonts w:ascii="Trebuchet MS" w:hAnsi="Trebuchet MS"/>
        </w:rPr>
        <w:lastRenderedPageBreak/>
        <w:t xml:space="preserve">is exactly what we do at Louisiana Tech when someone is taking a test either with me or at </w:t>
      </w:r>
      <w:r w:rsidR="002C3BDC" w:rsidRPr="002C3BDC">
        <w:rPr>
          <w:rFonts w:ascii="Trebuchet MS" w:hAnsi="Trebuchet MS"/>
        </w:rPr>
        <w:t xml:space="preserve">Louisiana </w:t>
      </w:r>
      <w:proofErr w:type="gramStart"/>
      <w:r w:rsidR="002C3BDC" w:rsidRPr="002C3BDC">
        <w:rPr>
          <w:rFonts w:ascii="Trebuchet MS" w:hAnsi="Trebuchet MS"/>
        </w:rPr>
        <w:t>Tech  Testing</w:t>
      </w:r>
      <w:proofErr w:type="gramEnd"/>
      <w:r w:rsidR="002C3BDC" w:rsidRPr="002C3BDC">
        <w:rPr>
          <w:rFonts w:ascii="Trebuchet MS" w:hAnsi="Trebuchet MS"/>
        </w:rPr>
        <w:t xml:space="preserve"> C&amp; </w:t>
      </w:r>
      <w:proofErr w:type="spellStart"/>
      <w:r w:rsidR="002C3BDC" w:rsidRPr="002C3BDC">
        <w:rPr>
          <w:rFonts w:ascii="Trebuchet MS" w:hAnsi="Trebuchet MS"/>
        </w:rPr>
        <w:t>DIsabilty</w:t>
      </w:r>
      <w:proofErr w:type="spellEnd"/>
      <w:r w:rsidR="002C3BDC" w:rsidRPr="002C3BDC">
        <w:rPr>
          <w:rFonts w:ascii="Trebuchet MS" w:hAnsi="Trebuchet MS"/>
        </w:rPr>
        <w:t xml:space="preserve"> Services</w:t>
      </w:r>
      <w:r w:rsidR="002C3BD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with Ms. Linda Odem</w:t>
      </w:r>
      <w:r w:rsidR="002C3BDC">
        <w:rPr>
          <w:rFonts w:ascii="Trebuchet MS" w:hAnsi="Trebuchet MS"/>
        </w:rPr>
        <w:t xml:space="preserve">, </w:t>
      </w:r>
      <w:proofErr w:type="spellStart"/>
      <w:r w:rsidR="002C3BDC" w:rsidRPr="002C3BDC">
        <w:rPr>
          <w:rFonts w:ascii="Trebuchet MS" w:hAnsi="Trebuchet MS"/>
        </w:rPr>
        <w:t>Keeny</w:t>
      </w:r>
      <w:proofErr w:type="spellEnd"/>
      <w:r w:rsidR="002C3BDC" w:rsidRPr="002C3BDC">
        <w:rPr>
          <w:rFonts w:ascii="Trebuchet MS" w:hAnsi="Trebuchet MS"/>
        </w:rPr>
        <w:t xml:space="preserve"> Hall, Room 326.</w:t>
      </w:r>
    </w:p>
    <w:p w:rsidR="002C3BDC" w:rsidRPr="002C3BDC" w:rsidRDefault="002C3BDC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2C3BDC">
        <w:rPr>
          <w:rFonts w:ascii="Trebuchet MS" w:hAnsi="Trebuchet MS"/>
        </w:rPr>
        <w:t xml:space="preserve">Please contact Ms. </w:t>
      </w:r>
      <w:proofErr w:type="spellStart"/>
      <w:r w:rsidRPr="002C3BDC">
        <w:rPr>
          <w:rFonts w:ascii="Trebuchet MS" w:hAnsi="Trebuchet MS"/>
        </w:rPr>
        <w:t>Lida</w:t>
      </w:r>
      <w:proofErr w:type="spellEnd"/>
      <w:r w:rsidRPr="002C3BDC">
        <w:rPr>
          <w:rFonts w:ascii="Trebuchet MS" w:hAnsi="Trebuchet MS"/>
        </w:rPr>
        <w:t xml:space="preserve"> Odem and arrang</w:t>
      </w:r>
      <w:r>
        <w:rPr>
          <w:rFonts w:ascii="Trebuchet MS" w:hAnsi="Trebuchet MS"/>
        </w:rPr>
        <w:t>e a time in advance before the test date so</w:t>
      </w:r>
    </w:p>
    <w:p w:rsidR="002C3BDC" w:rsidRPr="002C3BDC" w:rsidRDefault="002C3BDC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proofErr w:type="gramStart"/>
      <w:r w:rsidRPr="002C3BDC">
        <w:rPr>
          <w:rFonts w:ascii="Trebuchet MS" w:hAnsi="Trebuchet MS"/>
        </w:rPr>
        <w:t>that</w:t>
      </w:r>
      <w:proofErr w:type="gramEnd"/>
      <w:r w:rsidRPr="002C3BDC">
        <w:rPr>
          <w:rFonts w:ascii="Trebuchet MS" w:hAnsi="Trebuchet MS"/>
        </w:rPr>
        <w:t xml:space="preserve"> you can take the test.</w:t>
      </w:r>
    </w:p>
    <w:p w:rsidR="002C3BDC" w:rsidRPr="002C3BDC" w:rsidRDefault="002C3BDC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2C3BDC">
        <w:rPr>
          <w:rFonts w:ascii="Trebuchet MS" w:hAnsi="Trebuchet MS"/>
        </w:rPr>
        <w:t>Her contact information is</w:t>
      </w:r>
    </w:p>
    <w:p w:rsidR="002C3BDC" w:rsidRDefault="002C3BDC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2C3BDC">
        <w:rPr>
          <w:rFonts w:ascii="Trebuchet MS" w:hAnsi="Trebuchet MS"/>
        </w:rPr>
        <w:t>Ms. Linda H. Odem, Phone: 257-2488 e-mail: linodom@latech.edu</w:t>
      </w:r>
    </w:p>
    <w:p w:rsidR="00053005" w:rsidRDefault="00053005" w:rsidP="00053005">
      <w:pPr>
        <w:pStyle w:val="PlainText"/>
      </w:pPr>
    </w:p>
    <w:p w:rsidR="002C3BDC" w:rsidRDefault="002C3BDC" w:rsidP="00B226FE">
      <w:pPr>
        <w:pStyle w:val="PlainText"/>
      </w:pPr>
      <w:r>
        <w:t>Question:</w:t>
      </w:r>
    </w:p>
    <w:p w:rsidR="002C3BDC" w:rsidRDefault="002C3BDC" w:rsidP="00B226FE">
      <w:pPr>
        <w:pStyle w:val="PlainText"/>
      </w:pPr>
      <w:r>
        <w:t xml:space="preserve">On the calendar OWL dead line for each </w:t>
      </w:r>
      <w:proofErr w:type="gramStart"/>
      <w:r>
        <w:t>portions</w:t>
      </w:r>
      <w:proofErr w:type="gramEnd"/>
      <w:r>
        <w:t xml:space="preserve"> of OWL CM-12a </w:t>
      </w:r>
      <w:proofErr w:type="spellStart"/>
      <w:r>
        <w:t>etc</w:t>
      </w:r>
      <w:proofErr w:type="spellEnd"/>
      <w:r>
        <w:t xml:space="preserve"> are different from that appear on the OWL after the assignment.</w:t>
      </w:r>
    </w:p>
    <w:p w:rsidR="002C3BDC" w:rsidRDefault="002C3BDC" w:rsidP="00B226FE">
      <w:pPr>
        <w:pStyle w:val="PlainText"/>
      </w:pPr>
      <w:r>
        <w:t>Answer:</w:t>
      </w:r>
    </w:p>
    <w:p w:rsidR="00B226FE" w:rsidRDefault="00B226FE" w:rsidP="00B226FE">
      <w:pPr>
        <w:pStyle w:val="PlainText"/>
      </w:pPr>
      <w:r>
        <w:t xml:space="preserve">CM and EOC OWL assignment deadlines are set on the OWL page at </w:t>
      </w:r>
      <w:r w:rsidR="002C3BDC">
        <w:t>12</w:t>
      </w:r>
      <w:r>
        <w:t>/</w:t>
      </w:r>
      <w:r w:rsidR="002C3BDC">
        <w:t>20</w:t>
      </w:r>
      <w:r>
        <w:t>/2011 2:00 AM. Deadlines given in the calendar and syllabus are for you to do them on timely manner.</w:t>
      </w:r>
    </w:p>
    <w:p w:rsidR="00B226FE" w:rsidRDefault="002C3BDC" w:rsidP="00B226FE">
      <w:pPr>
        <w:pStyle w:val="PlainText"/>
      </w:pPr>
      <w:proofErr w:type="spellStart"/>
      <w:r>
        <w:t>Upali</w:t>
      </w:r>
      <w:proofErr w:type="spellEnd"/>
    </w:p>
    <w:p w:rsidR="00B226FE" w:rsidRDefault="00B226FE" w:rsidP="00B226FE">
      <w:pPr>
        <w:pStyle w:val="PlainText"/>
      </w:pPr>
    </w:p>
    <w:p w:rsidR="002C3BDC" w:rsidRDefault="002C3BDC" w:rsidP="000B1BC3">
      <w:pPr>
        <w:pStyle w:val="PlainText"/>
      </w:pPr>
      <w:r>
        <w:t>Question:</w:t>
      </w:r>
    </w:p>
    <w:p w:rsidR="000B1BC3" w:rsidRDefault="000B1BC3" w:rsidP="000B1BC3">
      <w:pPr>
        <w:pStyle w:val="PlainText"/>
      </w:pPr>
      <w:r>
        <w:t>Subject: Proctor question</w:t>
      </w:r>
    </w:p>
    <w:p w:rsidR="000B1BC3" w:rsidRDefault="000B1BC3" w:rsidP="000B1BC3">
      <w:pPr>
        <w:pStyle w:val="PlainText"/>
      </w:pPr>
    </w:p>
    <w:p w:rsidR="000B1BC3" w:rsidRDefault="000B1BC3" w:rsidP="000B1BC3">
      <w:pPr>
        <w:pStyle w:val="PlainText"/>
      </w:pPr>
      <w:r>
        <w:t>I intended to use the same proctor that I had for the summer session, Mr.</w:t>
      </w:r>
    </w:p>
    <w:p w:rsidR="000B1BC3" w:rsidRDefault="002C3BDC" w:rsidP="000B1BC3">
      <w:pPr>
        <w:pStyle w:val="PlainText"/>
      </w:pPr>
      <w:r>
        <w:t xml:space="preserve">Xxx </w:t>
      </w:r>
      <w:proofErr w:type="spellStart"/>
      <w:proofErr w:type="gramStart"/>
      <w:r>
        <w:t>Xxxx</w:t>
      </w:r>
      <w:proofErr w:type="spellEnd"/>
      <w:r>
        <w:t xml:space="preserve"> </w:t>
      </w:r>
      <w:r w:rsidR="000B1BC3">
        <w:t>,</w:t>
      </w:r>
      <w:proofErr w:type="gramEnd"/>
      <w:r w:rsidR="000B1BC3">
        <w:t xml:space="preserve"> the head librarian at the Bogalusa, LA public library. He was approved.</w:t>
      </w:r>
    </w:p>
    <w:p w:rsidR="000B1BC3" w:rsidRDefault="000B1BC3" w:rsidP="000B1BC3">
      <w:pPr>
        <w:pStyle w:val="PlainText"/>
      </w:pPr>
      <w:r>
        <w:t>Does he continue as my proctor unless I replace him, or do I need to fill out a proctor form for each class now and into the future?</w:t>
      </w:r>
    </w:p>
    <w:p w:rsidR="002C3BDC" w:rsidRDefault="002C3BDC" w:rsidP="000B1BC3">
      <w:pPr>
        <w:pStyle w:val="PlainText"/>
      </w:pPr>
      <w:r>
        <w:t>Answer:</w:t>
      </w:r>
    </w:p>
    <w:p w:rsidR="002C3BDC" w:rsidRDefault="002C3BDC" w:rsidP="000B1BC3">
      <w:pPr>
        <w:pStyle w:val="PlainText"/>
      </w:pPr>
      <w:r>
        <w:t>Yes you can keep him if you have copy of proctor form that you used to get him approved fax or e-mail that to me to make sure.</w:t>
      </w:r>
    </w:p>
    <w:p w:rsidR="002C3BDC" w:rsidRDefault="002C3BDC" w:rsidP="000B1BC3">
      <w:pPr>
        <w:pStyle w:val="PlainText"/>
      </w:pPr>
      <w:proofErr w:type="spellStart"/>
      <w:r>
        <w:t>Upali</w:t>
      </w:r>
      <w:proofErr w:type="spellEnd"/>
    </w:p>
    <w:p w:rsidR="00ED60C7" w:rsidRDefault="00126C46" w:rsidP="00ED60C7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XXXX</w:t>
      </w:r>
    </w:p>
    <w:p w:rsidR="002C3BDC" w:rsidRDefault="002C3BDC" w:rsidP="00ED60C7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Question:</w:t>
      </w:r>
    </w:p>
    <w:p w:rsidR="002C3BDC" w:rsidRPr="00ED60C7" w:rsidRDefault="002C3BDC" w:rsidP="00ED60C7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What is the format of the Test 1 on Chapter 12 &amp;</w:t>
      </w:r>
      <w:proofErr w:type="gramStart"/>
      <w:r>
        <w:rPr>
          <w:rFonts w:ascii="Trebuchet MS" w:hAnsi="Trebuchet MS"/>
        </w:rPr>
        <w:t>13</w:t>
      </w:r>
      <w:proofErr w:type="gramEnd"/>
    </w:p>
    <w:p w:rsidR="00ED60C7" w:rsidRPr="00ED60C7" w:rsidRDefault="00ED60C7" w:rsidP="00ED60C7">
      <w:pPr>
        <w:pStyle w:val="NormalWeb"/>
        <w:rPr>
          <w:rFonts w:ascii="Trebuchet MS" w:hAnsi="Trebuchet MS"/>
        </w:rPr>
      </w:pPr>
      <w:r w:rsidRPr="00ED60C7">
        <w:rPr>
          <w:rFonts w:ascii="Trebuchet MS" w:hAnsi="Trebuchet MS"/>
        </w:rPr>
        <w:t xml:space="preserve">     Questions</w:t>
      </w:r>
      <w:r w:rsidR="002C3BDC">
        <w:rPr>
          <w:rFonts w:ascii="Trebuchet MS" w:hAnsi="Trebuchet MS"/>
        </w:rPr>
        <w:t xml:space="preserve"> (30)</w:t>
      </w:r>
      <w:r w:rsidRPr="00ED60C7">
        <w:rPr>
          <w:rFonts w:ascii="Trebuchet MS" w:hAnsi="Trebuchet MS"/>
        </w:rPr>
        <w:t xml:space="preserve"> a</w:t>
      </w:r>
      <w:r>
        <w:rPr>
          <w:rFonts w:ascii="Trebuchet MS" w:hAnsi="Trebuchet MS"/>
        </w:rPr>
        <w:t>r</w:t>
      </w:r>
      <w:r w:rsidRPr="00ED60C7">
        <w:rPr>
          <w:rFonts w:ascii="Trebuchet MS" w:hAnsi="Trebuchet MS"/>
        </w:rPr>
        <w:t>e mu</w:t>
      </w:r>
      <w:r>
        <w:rPr>
          <w:rFonts w:ascii="Trebuchet MS" w:hAnsi="Trebuchet MS"/>
        </w:rPr>
        <w:t>l</w:t>
      </w:r>
      <w:r w:rsidRPr="00ED60C7">
        <w:rPr>
          <w:rFonts w:ascii="Trebuchet MS" w:hAnsi="Trebuchet MS"/>
        </w:rPr>
        <w:t xml:space="preserve">tiple </w:t>
      </w:r>
      <w:r w:rsidR="002C3BDC" w:rsidRPr="00ED60C7">
        <w:rPr>
          <w:rFonts w:ascii="Trebuchet MS" w:hAnsi="Trebuchet MS"/>
        </w:rPr>
        <w:t>choices</w:t>
      </w:r>
      <w:r w:rsidRPr="00ED60C7">
        <w:rPr>
          <w:rFonts w:ascii="Trebuchet MS" w:hAnsi="Trebuchet MS"/>
        </w:rPr>
        <w:t xml:space="preserve">.  </w:t>
      </w:r>
      <w:r w:rsidR="002C3BDC">
        <w:rPr>
          <w:rFonts w:ascii="Trebuchet MS" w:hAnsi="Trebuchet MS"/>
        </w:rPr>
        <w:t xml:space="preserve"> You can find a </w:t>
      </w:r>
      <w:proofErr w:type="spellStart"/>
      <w:r w:rsidR="002C3BDC">
        <w:rPr>
          <w:rFonts w:ascii="Trebuchet MS" w:hAnsi="Trebuchet MS"/>
        </w:rPr>
        <w:t>samole</w:t>
      </w:r>
      <w:proofErr w:type="spellEnd"/>
      <w:r w:rsidR="002C3BDC">
        <w:rPr>
          <w:rFonts w:ascii="Trebuchet MS" w:hAnsi="Trebuchet MS"/>
        </w:rPr>
        <w:t xml:space="preserve"> test 1</w:t>
      </w:r>
      <w:r w:rsidRPr="00ED60C7">
        <w:rPr>
          <w:rFonts w:ascii="Trebuchet MS" w:hAnsi="Trebuchet MS"/>
        </w:rPr>
        <w:t xml:space="preserve"> on </w:t>
      </w:r>
      <w:proofErr w:type="spellStart"/>
      <w:r w:rsidRPr="00ED60C7">
        <w:rPr>
          <w:rFonts w:ascii="Trebuchet MS" w:hAnsi="Trebuchet MS"/>
        </w:rPr>
        <w:t>moodle</w:t>
      </w:r>
      <w:proofErr w:type="spellEnd"/>
      <w:r w:rsidRPr="00ED60C7">
        <w:rPr>
          <w:rFonts w:ascii="Trebuchet MS" w:hAnsi="Trebuchet MS"/>
        </w:rPr>
        <w:t xml:space="preserve"> webpage for the chem12</w:t>
      </w:r>
      <w:r w:rsidR="002C3BDC">
        <w:rPr>
          <w:rFonts w:ascii="Trebuchet MS" w:hAnsi="Trebuchet MS"/>
        </w:rPr>
        <w:t>1</w:t>
      </w:r>
      <w:r w:rsidRPr="00ED60C7">
        <w:rPr>
          <w:rFonts w:ascii="Trebuchet MS" w:hAnsi="Trebuchet MS"/>
        </w:rPr>
        <w:t xml:space="preserve"> (084). Sample tests and study materials</w:t>
      </w:r>
      <w:r w:rsidR="002C3BDC">
        <w:rPr>
          <w:rFonts w:ascii="Trebuchet MS" w:hAnsi="Trebuchet MS"/>
        </w:rPr>
        <w:t xml:space="preserve"> are also useful</w:t>
      </w:r>
      <w:r w:rsidRPr="00ED60C7">
        <w:rPr>
          <w:rFonts w:ascii="Trebuchet MS" w:hAnsi="Trebuchet MS"/>
        </w:rPr>
        <w:t>. Please go there ask same where is sample test for chapter 1</w:t>
      </w:r>
      <w:r w:rsidR="002C3BDC">
        <w:rPr>
          <w:rFonts w:ascii="Trebuchet MS" w:hAnsi="Trebuchet MS"/>
        </w:rPr>
        <w:t>2 &amp; 13</w:t>
      </w:r>
      <w:r w:rsidRPr="00ED60C7">
        <w:rPr>
          <w:rFonts w:ascii="Trebuchet MS" w:hAnsi="Trebuchet MS"/>
        </w:rPr>
        <w:t xml:space="preserve"> 3 and sample question for </w:t>
      </w:r>
      <w:r w:rsidR="002C3BDC">
        <w:rPr>
          <w:rFonts w:ascii="Trebuchet MS" w:hAnsi="Trebuchet MS"/>
        </w:rPr>
        <w:t>these</w:t>
      </w:r>
      <w:r w:rsidRPr="00ED60C7">
        <w:rPr>
          <w:rFonts w:ascii="Trebuchet MS" w:hAnsi="Trebuchet MS"/>
        </w:rPr>
        <w:t xml:space="preserve"> chapter</w:t>
      </w:r>
      <w:r w:rsidR="002C3BDC">
        <w:rPr>
          <w:rFonts w:ascii="Trebuchet MS" w:hAnsi="Trebuchet MS"/>
        </w:rPr>
        <w:t>s</w:t>
      </w:r>
      <w:r w:rsidRPr="00ED60C7">
        <w:rPr>
          <w:rFonts w:ascii="Trebuchet MS" w:hAnsi="Trebuchet MS"/>
        </w:rPr>
        <w:t xml:space="preserve">. If you have difficulty finding material give me call. </w:t>
      </w:r>
      <w:proofErr w:type="gramStart"/>
      <w:r w:rsidRPr="00ED60C7">
        <w:rPr>
          <w:rFonts w:ascii="Trebuchet MS" w:hAnsi="Trebuchet MS"/>
        </w:rPr>
        <w:t>i</w:t>
      </w:r>
      <w:proofErr w:type="gramEnd"/>
      <w:r w:rsidRPr="00ED60C7">
        <w:rPr>
          <w:rFonts w:ascii="Trebuchet MS" w:hAnsi="Trebuchet MS"/>
        </w:rPr>
        <w:t xml:space="preserve"> can explain while you are on the webpage.</w:t>
      </w:r>
    </w:p>
    <w:p w:rsidR="00ED60C7" w:rsidRDefault="00ED60C7" w:rsidP="00ED60C7">
      <w:pPr>
        <w:pStyle w:val="NormalWeb"/>
        <w:rPr>
          <w:rFonts w:ascii="Trebuchet MS" w:hAnsi="Trebuchet MS"/>
        </w:rPr>
      </w:pPr>
      <w:proofErr w:type="spellStart"/>
      <w:r w:rsidRPr="00ED60C7">
        <w:rPr>
          <w:rFonts w:ascii="Trebuchet MS" w:hAnsi="Trebuchet MS"/>
        </w:rPr>
        <w:t>Upali</w:t>
      </w:r>
      <w:proofErr w:type="spellEnd"/>
    </w:p>
    <w:p w:rsidR="002C3BDC" w:rsidRPr="00ED60C7" w:rsidRDefault="002C3BDC" w:rsidP="00ED60C7">
      <w:pPr>
        <w:pStyle w:val="NormalWeb"/>
        <w:rPr>
          <w:rFonts w:ascii="Trebuchet MS" w:hAnsi="Trebuchet MS"/>
        </w:rPr>
      </w:pPr>
      <w:r>
        <w:rPr>
          <w:rFonts w:ascii="Trebuchet MS" w:hAnsi="Trebuchet MS"/>
        </w:rPr>
        <w:t>Question”</w:t>
      </w:r>
    </w:p>
    <w:p w:rsidR="00ED60C7" w:rsidRPr="00ED60C7" w:rsidRDefault="00ED60C7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ED60C7">
        <w:rPr>
          <w:rFonts w:ascii="Trebuchet MS" w:hAnsi="Trebuchet MS"/>
        </w:rPr>
        <w:t xml:space="preserve">Dear Mr. </w:t>
      </w:r>
      <w:proofErr w:type="spellStart"/>
      <w:r w:rsidRPr="00ED60C7">
        <w:rPr>
          <w:rFonts w:ascii="Trebuchet MS" w:hAnsi="Trebuchet MS"/>
        </w:rPr>
        <w:t>Upali</w:t>
      </w:r>
      <w:proofErr w:type="spellEnd"/>
      <w:r w:rsidRPr="00ED60C7">
        <w:rPr>
          <w:rFonts w:ascii="Trebuchet MS" w:hAnsi="Trebuchet MS"/>
        </w:rPr>
        <w:t>,</w:t>
      </w:r>
    </w:p>
    <w:p w:rsidR="00ED60C7" w:rsidRPr="00ED60C7" w:rsidRDefault="002C3BDC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H</w:t>
      </w:r>
      <w:r w:rsidR="00ED60C7" w:rsidRPr="00ED60C7">
        <w:rPr>
          <w:rFonts w:ascii="Trebuchet MS" w:hAnsi="Trebuchet MS"/>
        </w:rPr>
        <w:t xml:space="preserve">ow long is </w:t>
      </w:r>
      <w:r>
        <w:rPr>
          <w:rFonts w:ascii="Trebuchet MS" w:hAnsi="Trebuchet MS"/>
        </w:rPr>
        <w:t>test 1</w:t>
      </w:r>
      <w:r w:rsidR="00ED60C7" w:rsidRPr="00ED60C7">
        <w:rPr>
          <w:rFonts w:ascii="Trebuchet MS" w:hAnsi="Trebuchet MS"/>
        </w:rPr>
        <w:t xml:space="preserve"> going to take normally? </w:t>
      </w:r>
      <w:r>
        <w:rPr>
          <w:rFonts w:ascii="Trebuchet MS" w:hAnsi="Trebuchet MS"/>
        </w:rPr>
        <w:t xml:space="preserve"> </w:t>
      </w:r>
      <w:r w:rsidR="00ED60C7" w:rsidRPr="00ED60C7">
        <w:rPr>
          <w:rFonts w:ascii="Trebuchet MS" w:hAnsi="Trebuchet MS"/>
        </w:rPr>
        <w:t xml:space="preserve">Because I will need </w:t>
      </w:r>
    </w:p>
    <w:p w:rsidR="00ED60C7" w:rsidRPr="00ED60C7" w:rsidRDefault="00ED60C7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proofErr w:type="gramStart"/>
      <w:r w:rsidRPr="00ED60C7">
        <w:rPr>
          <w:rFonts w:ascii="Trebuchet MS" w:hAnsi="Trebuchet MS"/>
        </w:rPr>
        <w:lastRenderedPageBreak/>
        <w:t>to</w:t>
      </w:r>
      <w:proofErr w:type="gramEnd"/>
      <w:r w:rsidRPr="00ED60C7">
        <w:rPr>
          <w:rFonts w:ascii="Trebuchet MS" w:hAnsi="Trebuchet MS"/>
        </w:rPr>
        <w:t xml:space="preserve"> make an appointme</w:t>
      </w:r>
      <w:r w:rsidR="002C3BDC">
        <w:rPr>
          <w:rFonts w:ascii="Trebuchet MS" w:hAnsi="Trebuchet MS"/>
        </w:rPr>
        <w:t>nt for it to make my test this F</w:t>
      </w:r>
      <w:r w:rsidRPr="00ED60C7">
        <w:rPr>
          <w:rFonts w:ascii="Trebuchet MS" w:hAnsi="Trebuchet MS"/>
        </w:rPr>
        <w:t xml:space="preserve">riday. How can I </w:t>
      </w:r>
    </w:p>
    <w:p w:rsidR="00ED60C7" w:rsidRPr="00ED60C7" w:rsidRDefault="00ED60C7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ED60C7">
        <w:rPr>
          <w:rFonts w:ascii="Trebuchet MS" w:hAnsi="Trebuchet MS"/>
        </w:rPr>
        <w:t xml:space="preserve"> </w:t>
      </w:r>
      <w:proofErr w:type="gramStart"/>
      <w:r w:rsidRPr="00ED60C7">
        <w:rPr>
          <w:rFonts w:ascii="Trebuchet MS" w:hAnsi="Trebuchet MS"/>
        </w:rPr>
        <w:t>best</w:t>
      </w:r>
      <w:proofErr w:type="gramEnd"/>
      <w:r w:rsidRPr="00ED60C7">
        <w:rPr>
          <w:rFonts w:ascii="Trebuchet MS" w:hAnsi="Trebuchet MS"/>
        </w:rPr>
        <w:t xml:space="preserve"> prepare for this test?</w:t>
      </w:r>
    </w:p>
    <w:p w:rsidR="00ED60C7" w:rsidRPr="00ED60C7" w:rsidRDefault="00ED60C7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ED60C7">
        <w:rPr>
          <w:rFonts w:ascii="Trebuchet MS" w:hAnsi="Trebuchet MS"/>
        </w:rPr>
        <w:t>Hope you can help me,</w:t>
      </w:r>
    </w:p>
    <w:p w:rsidR="00B226FE" w:rsidRDefault="00ED60C7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Thank you in advance,</w:t>
      </w:r>
    </w:p>
    <w:p w:rsidR="002C3BDC" w:rsidRDefault="002C3BDC" w:rsidP="002C3BDC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Answer:  Tests take one hour to one &amp; half normally. It is set for 2:00 </w:t>
      </w:r>
      <w:proofErr w:type="spellStart"/>
      <w:r>
        <w:rPr>
          <w:rFonts w:ascii="Trebuchet MS" w:hAnsi="Trebuchet MS"/>
        </w:rPr>
        <w:t>hrs</w:t>
      </w:r>
      <w:proofErr w:type="spellEnd"/>
      <w:r>
        <w:rPr>
          <w:rFonts w:ascii="Trebuchet MS" w:hAnsi="Trebuchet MS"/>
        </w:rPr>
        <w:t xml:space="preserve"> and you have plenty of time to finish</w:t>
      </w:r>
    </w:p>
    <w:sectPr w:rsidR="002C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B8"/>
    <w:rsid w:val="00053005"/>
    <w:rsid w:val="000B1BC3"/>
    <w:rsid w:val="00126C46"/>
    <w:rsid w:val="001D10BF"/>
    <w:rsid w:val="00255879"/>
    <w:rsid w:val="002C3BDC"/>
    <w:rsid w:val="004A43EB"/>
    <w:rsid w:val="00522268"/>
    <w:rsid w:val="00A326B8"/>
    <w:rsid w:val="00B226FE"/>
    <w:rsid w:val="00DB3915"/>
    <w:rsid w:val="00E551EE"/>
    <w:rsid w:val="00E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26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26B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3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6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2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26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26B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3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6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2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dcterms:created xsi:type="dcterms:W3CDTF">2011-12-08T14:27:00Z</dcterms:created>
  <dcterms:modified xsi:type="dcterms:W3CDTF">2011-12-08T14:27:00Z</dcterms:modified>
</cp:coreProperties>
</file>