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BE" w:rsidRPr="00A14FBE" w:rsidRDefault="00A14FBE" w:rsidP="00A14FBE">
      <w:pPr>
        <w:rPr>
          <w:rStyle w:val="Strong"/>
          <w:rFonts w:ascii="Verdana" w:hAnsi="Verdana" w:cs="Arial"/>
          <w:color w:val="A13B39"/>
          <w:sz w:val="27"/>
          <w:szCs w:val="27"/>
        </w:rPr>
      </w:pPr>
      <w:r w:rsidRPr="00A14FBE">
        <w:rPr>
          <w:rStyle w:val="Strong"/>
          <w:rFonts w:ascii="Verdana" w:hAnsi="Verdana" w:cs="Arial"/>
          <w:color w:val="A13B39"/>
          <w:sz w:val="27"/>
          <w:szCs w:val="27"/>
        </w:rPr>
        <w:t>General Instructional Objectives</w:t>
      </w:r>
    </w:p>
    <w:p w:rsidR="00A14FBE" w:rsidRDefault="00A14FBE" w:rsidP="00A14FBE">
      <w:pPr>
        <w:rPr>
          <w:rStyle w:val="Strong"/>
          <w:rFonts w:ascii="Verdana" w:hAnsi="Verdana" w:cs="Arial"/>
          <w:color w:val="C00000"/>
          <w:sz w:val="27"/>
          <w:szCs w:val="27"/>
        </w:rPr>
      </w:pPr>
      <w:proofErr w:type="gramStart"/>
      <w:r w:rsidRPr="00A14FBE">
        <w:rPr>
          <w:rStyle w:val="Strong"/>
          <w:rFonts w:ascii="Verdana" w:hAnsi="Verdana" w:cs="Arial"/>
          <w:color w:val="A13B39"/>
          <w:sz w:val="27"/>
          <w:szCs w:val="27"/>
        </w:rPr>
        <w:t>Chapter 1</w:t>
      </w:r>
      <w:r>
        <w:rPr>
          <w:rStyle w:val="Strong"/>
          <w:rFonts w:ascii="Verdana" w:hAnsi="Verdana" w:cs="Arial"/>
          <w:color w:val="A13B39"/>
          <w:sz w:val="27"/>
          <w:szCs w:val="27"/>
        </w:rPr>
        <w:t>4</w:t>
      </w:r>
      <w:r w:rsidRPr="00A14FBE">
        <w:rPr>
          <w:rStyle w:val="Strong"/>
          <w:rFonts w:ascii="Verdana" w:hAnsi="Verdana" w:cs="Arial"/>
          <w:color w:val="A13B39"/>
          <w:sz w:val="27"/>
          <w:szCs w:val="27"/>
        </w:rPr>
        <w:t>.</w:t>
      </w:r>
      <w:proofErr w:type="gramEnd"/>
      <w:r>
        <w:rPr>
          <w:rStyle w:val="Strong"/>
          <w:rFonts w:ascii="Verdana" w:hAnsi="Verdana" w:cs="Arial"/>
          <w:color w:val="C00000"/>
          <w:sz w:val="27"/>
          <w:szCs w:val="27"/>
        </w:rPr>
        <w:t xml:space="preserve"> </w:t>
      </w:r>
      <w:r w:rsidRPr="00A14FBE">
        <w:rPr>
          <w:rStyle w:val="Strong"/>
          <w:rFonts w:ascii="Verdana" w:hAnsi="Verdana" w:cs="Arial"/>
          <w:color w:val="A13B39"/>
          <w:sz w:val="27"/>
          <w:szCs w:val="27"/>
        </w:rPr>
        <w:t>Alcohols, Phenols, and Ethers</w:t>
      </w:r>
    </w:p>
    <w:p w:rsidR="0059072E" w:rsidRDefault="007E3230" w:rsidP="00A14FBE">
      <w:pPr>
        <w:rPr>
          <w:rFonts w:ascii="Palatino" w:hAnsi="Palatino"/>
          <w:b/>
          <w:bCs/>
          <w:color w:val="A13B39"/>
        </w:rPr>
      </w:pPr>
      <w:r w:rsidRPr="00A14FBE">
        <w:rPr>
          <w:rFonts w:ascii="Palatino" w:hAnsi="Palatino"/>
          <w:b/>
          <w:bCs/>
          <w:color w:val="A13B39"/>
        </w:rPr>
        <w:t>14.1 Bonding Characteristics of Oxygen Atoms in Organic Compounds</w:t>
      </w:r>
    </w:p>
    <w:p w:rsidR="0059072E" w:rsidRDefault="0059072E" w:rsidP="0059072E">
      <w:pPr>
        <w:numPr>
          <w:ilvl w:val="0"/>
          <w:numId w:val="4"/>
        </w:numPr>
        <w:contextualSpacing/>
        <w:rPr>
          <w:rFonts w:ascii="Palatino" w:hAnsi="Palatino"/>
        </w:rPr>
      </w:pPr>
      <w:r>
        <w:rPr>
          <w:rFonts w:ascii="Palatino" w:hAnsi="Palatino"/>
        </w:rPr>
        <w:t>Describe the bonding characteristics of the carbon atom in alcohols, and ethers.</w:t>
      </w:r>
    </w:p>
    <w:p w:rsidR="0059072E" w:rsidRDefault="007E3230" w:rsidP="00A14FBE">
      <w:pPr>
        <w:rPr>
          <w:rFonts w:ascii="Palatino" w:hAnsi="Palatino"/>
          <w:b/>
          <w:bCs/>
          <w:color w:val="A13B39"/>
        </w:rPr>
      </w:pPr>
      <w:r w:rsidRPr="00A14FBE">
        <w:rPr>
          <w:rFonts w:ascii="Palatino" w:hAnsi="Palatino"/>
          <w:b/>
          <w:bCs/>
          <w:color w:val="A13B39"/>
        </w:rPr>
        <w:t>14.2 Structural Characteristics of Alcohols</w:t>
      </w:r>
    </w:p>
    <w:p w:rsidR="0059072E" w:rsidRDefault="0059072E" w:rsidP="0059072E">
      <w:pPr>
        <w:numPr>
          <w:ilvl w:val="0"/>
          <w:numId w:val="3"/>
        </w:numPr>
        <w:contextualSpacing/>
        <w:rPr>
          <w:rFonts w:ascii="Palatino" w:hAnsi="Palatino"/>
          <w:b/>
          <w:bCs/>
          <w:color w:val="C00000"/>
        </w:rPr>
      </w:pPr>
      <w:r>
        <w:rPr>
          <w:rFonts w:ascii="Palatino" w:hAnsi="Palatino"/>
        </w:rPr>
        <w:t>Describe the bonding characteristics of the carbon atom forming alcohols and ethers.</w:t>
      </w:r>
    </w:p>
    <w:p w:rsidR="0059072E" w:rsidRDefault="0059072E" w:rsidP="00A14FBE">
      <w:pPr>
        <w:pStyle w:val="ListParagraph"/>
        <w:numPr>
          <w:ilvl w:val="0"/>
          <w:numId w:val="3"/>
        </w:numPr>
        <w:rPr>
          <w:rFonts w:ascii="Palatino" w:hAnsi="Palatino"/>
          <w:b/>
          <w:bCs/>
          <w:color w:val="A13B39"/>
        </w:rPr>
      </w:pPr>
      <w:r w:rsidRPr="0059072E">
        <w:rPr>
          <w:rFonts w:ascii="Palatino" w:hAnsi="Palatino"/>
        </w:rPr>
        <w:t>Be able to classify alcohols as 1</w:t>
      </w:r>
      <w:r w:rsidRPr="0059072E">
        <w:rPr>
          <w:rFonts w:ascii="Palatino" w:hAnsi="Palatino"/>
          <w:vertAlign w:val="superscript"/>
        </w:rPr>
        <w:t>ry</w:t>
      </w:r>
      <w:r w:rsidRPr="0059072E">
        <w:rPr>
          <w:rFonts w:ascii="Palatino" w:hAnsi="Palatino"/>
        </w:rPr>
        <w:t>, 2</w:t>
      </w:r>
      <w:r w:rsidRPr="0059072E">
        <w:rPr>
          <w:rFonts w:ascii="Palatino" w:hAnsi="Palatino"/>
          <w:vertAlign w:val="superscript"/>
        </w:rPr>
        <w:t>ry</w:t>
      </w:r>
      <w:r>
        <w:rPr>
          <w:rFonts w:ascii="Palatino" w:hAnsi="Palatino"/>
        </w:rPr>
        <w:t xml:space="preserve"> or 3</w:t>
      </w:r>
      <w:r w:rsidRPr="0059072E">
        <w:rPr>
          <w:rFonts w:ascii="Palatino" w:hAnsi="Palatino"/>
          <w:vertAlign w:val="superscript"/>
        </w:rPr>
        <w:t>ry</w:t>
      </w:r>
      <w:r w:rsidRPr="0059072E">
        <w:rPr>
          <w:rFonts w:ascii="Palatino" w:hAnsi="Palatino"/>
        </w:rPr>
        <w:t xml:space="preserve"> alcohols depending on the </w:t>
      </w:r>
      <w:proofErr w:type="spellStart"/>
      <w:r w:rsidRPr="0059072E">
        <w:rPr>
          <w:rFonts w:ascii="Palatino" w:hAnsi="Palatino"/>
        </w:rPr>
        <w:t>carbone</w:t>
      </w:r>
      <w:proofErr w:type="spellEnd"/>
      <w:r w:rsidRPr="0059072E">
        <w:rPr>
          <w:rFonts w:ascii="Palatino" w:hAnsi="Palatino"/>
        </w:rPr>
        <w:t xml:space="preserve"> atom attached to –OH.</w:t>
      </w:r>
    </w:p>
    <w:p w:rsidR="0059072E" w:rsidRPr="0059072E" w:rsidRDefault="007E3230" w:rsidP="0059072E">
      <w:pPr>
        <w:rPr>
          <w:rFonts w:ascii="Palatino" w:hAnsi="Palatino"/>
          <w:b/>
          <w:bCs/>
          <w:color w:val="A13B39"/>
        </w:rPr>
      </w:pPr>
      <w:r w:rsidRPr="0059072E">
        <w:rPr>
          <w:rFonts w:ascii="Palatino" w:hAnsi="Palatino"/>
          <w:b/>
          <w:bCs/>
          <w:color w:val="A13B39"/>
        </w:rPr>
        <w:t>14.3 Nomenclature for Alcohols</w:t>
      </w:r>
    </w:p>
    <w:p w:rsidR="0059072E" w:rsidRDefault="0059072E" w:rsidP="0059072E">
      <w:pPr>
        <w:numPr>
          <w:ilvl w:val="0"/>
          <w:numId w:val="4"/>
        </w:numPr>
        <w:rPr>
          <w:rFonts w:ascii="Palatino" w:hAnsi="Palatino"/>
        </w:rPr>
      </w:pPr>
      <w:r>
        <w:rPr>
          <w:rFonts w:ascii="Palatino" w:hAnsi="Palatino"/>
        </w:rPr>
        <w:t xml:space="preserve">Know the names of common alkyl groups found on alcohols and give common names of alcohols. </w:t>
      </w:r>
    </w:p>
    <w:p w:rsidR="0059072E" w:rsidRDefault="0059072E" w:rsidP="0059072E">
      <w:pPr>
        <w:numPr>
          <w:ilvl w:val="0"/>
          <w:numId w:val="4"/>
        </w:numPr>
        <w:rPr>
          <w:rFonts w:ascii="Palatino" w:hAnsi="Palatino"/>
        </w:rPr>
      </w:pPr>
      <w:r>
        <w:rPr>
          <w:rFonts w:ascii="Palatino" w:hAnsi="Palatino"/>
        </w:rPr>
        <w:t>Know IUPAC nomenclature for simple alcohols.</w:t>
      </w:r>
    </w:p>
    <w:p w:rsidR="0059072E" w:rsidRDefault="0059072E" w:rsidP="0059072E">
      <w:pPr>
        <w:keepNext/>
        <w:numPr>
          <w:ilvl w:val="0"/>
          <w:numId w:val="4"/>
        </w:numPr>
        <w:contextualSpacing/>
        <w:outlineLvl w:val="0"/>
        <w:rPr>
          <w:rFonts w:ascii="Palatino" w:eastAsia="Times New Roman" w:hAnsi="Palatino"/>
          <w:b/>
          <w:color w:val="C00000"/>
          <w:u w:val="single"/>
        </w:rPr>
      </w:pPr>
      <w:r>
        <w:rPr>
          <w:rFonts w:ascii="Palatino" w:hAnsi="Palatino"/>
        </w:rPr>
        <w:t xml:space="preserve">Describe the ways </w:t>
      </w:r>
      <w:proofErr w:type="gramStart"/>
      <w:r>
        <w:rPr>
          <w:rFonts w:ascii="Palatino" w:hAnsi="Palatino"/>
        </w:rPr>
        <w:t>Alcohols  are</w:t>
      </w:r>
      <w:proofErr w:type="gramEnd"/>
      <w:r>
        <w:rPr>
          <w:rFonts w:ascii="Palatino" w:hAnsi="Palatino"/>
        </w:rPr>
        <w:t xml:space="preserve"> named using IUPAC rules.</w:t>
      </w:r>
    </w:p>
    <w:p w:rsidR="0059072E" w:rsidRDefault="007E3230" w:rsidP="00A14FBE">
      <w:pPr>
        <w:rPr>
          <w:rFonts w:ascii="Palatino" w:hAnsi="Palatino"/>
          <w:b/>
          <w:bCs/>
          <w:color w:val="A13B39"/>
        </w:rPr>
      </w:pPr>
      <w:r w:rsidRPr="00A14FBE">
        <w:rPr>
          <w:rFonts w:ascii="Palatino" w:hAnsi="Palatino"/>
          <w:b/>
          <w:bCs/>
          <w:color w:val="A13B39"/>
        </w:rPr>
        <w:t>14.4 Isomerism for Alcohols</w:t>
      </w:r>
    </w:p>
    <w:p w:rsidR="0059072E" w:rsidRDefault="0059072E" w:rsidP="0059072E">
      <w:pPr>
        <w:numPr>
          <w:ilvl w:val="0"/>
          <w:numId w:val="5"/>
        </w:numPr>
        <w:rPr>
          <w:rFonts w:ascii="Palatino" w:hAnsi="Palatino"/>
        </w:rPr>
      </w:pPr>
      <w:r>
        <w:rPr>
          <w:rFonts w:ascii="Palatino" w:hAnsi="Palatino"/>
        </w:rPr>
        <w:t>Describe the types of isomerism found in alcohols: constitutional isomerism (skeletal and positional)</w:t>
      </w:r>
    </w:p>
    <w:p w:rsidR="0059072E" w:rsidRDefault="0059072E" w:rsidP="0059072E">
      <w:pPr>
        <w:numPr>
          <w:ilvl w:val="0"/>
          <w:numId w:val="4"/>
        </w:numPr>
        <w:contextualSpacing/>
        <w:rPr>
          <w:rFonts w:ascii="Palatino" w:hAnsi="Palatino"/>
        </w:rPr>
      </w:pPr>
      <w:r>
        <w:rPr>
          <w:rFonts w:ascii="Palatino" w:hAnsi="Palatino"/>
        </w:rPr>
        <w:t xml:space="preserve">Be able to draw constitutional isomers (Lewis structures or condensed formulas as specified) given </w:t>
      </w:r>
      <w:r w:rsidR="00952A20">
        <w:rPr>
          <w:rFonts w:ascii="Palatino" w:hAnsi="Palatino"/>
        </w:rPr>
        <w:t>alcohol formula</w:t>
      </w:r>
      <w:r>
        <w:rPr>
          <w:rFonts w:ascii="Palatino" w:hAnsi="Palatino"/>
        </w:rPr>
        <w:t>.</w:t>
      </w:r>
    </w:p>
    <w:p w:rsidR="007E3230" w:rsidRDefault="007E3230" w:rsidP="00A14FBE">
      <w:pPr>
        <w:rPr>
          <w:rFonts w:ascii="Palatino" w:hAnsi="Palatino"/>
          <w:b/>
          <w:bCs/>
          <w:color w:val="A13B39"/>
        </w:rPr>
      </w:pPr>
      <w:r w:rsidRPr="00A14FBE">
        <w:rPr>
          <w:rFonts w:ascii="Palatino" w:hAnsi="Palatino"/>
          <w:b/>
          <w:bCs/>
          <w:color w:val="A13B39"/>
        </w:rPr>
        <w:t>14.6 Physical Properties of Alcohols</w:t>
      </w:r>
    </w:p>
    <w:p w:rsidR="0059072E" w:rsidRPr="00A14FBE" w:rsidRDefault="0059072E" w:rsidP="0059072E">
      <w:pPr>
        <w:pStyle w:val="ListParagraph"/>
        <w:numPr>
          <w:ilvl w:val="0"/>
          <w:numId w:val="3"/>
        </w:numPr>
        <w:rPr>
          <w:rFonts w:ascii="Palatino" w:hAnsi="Palatino"/>
        </w:rPr>
      </w:pPr>
      <w:r>
        <w:rPr>
          <w:rFonts w:ascii="Palatino" w:hAnsi="Palatino"/>
        </w:rPr>
        <w:t>Describe the physical properties of commonly used alcohols.</w:t>
      </w:r>
    </w:p>
    <w:p w:rsidR="0059072E" w:rsidRDefault="007E3230" w:rsidP="007E3230">
      <w:pPr>
        <w:rPr>
          <w:rFonts w:ascii="Palatino" w:hAnsi="Palatino"/>
          <w:b/>
          <w:bCs/>
          <w:color w:val="A13B39"/>
        </w:rPr>
      </w:pPr>
      <w:r w:rsidRPr="00A14FBE">
        <w:rPr>
          <w:rFonts w:ascii="Palatino" w:hAnsi="Palatino"/>
          <w:b/>
          <w:bCs/>
          <w:color w:val="A13B39"/>
        </w:rPr>
        <w:t>14.7 Preparation of Alcohols</w:t>
      </w:r>
    </w:p>
    <w:p w:rsidR="0059072E" w:rsidRPr="00A14FBE" w:rsidRDefault="0059072E" w:rsidP="0059072E">
      <w:pPr>
        <w:pStyle w:val="ListParagraph"/>
        <w:numPr>
          <w:ilvl w:val="0"/>
          <w:numId w:val="3"/>
        </w:numPr>
        <w:rPr>
          <w:rFonts w:ascii="Palatino" w:hAnsi="Palatino"/>
          <w:color w:val="A13B39"/>
        </w:rPr>
      </w:pPr>
      <w:r w:rsidRPr="00A14FBE">
        <w:rPr>
          <w:rFonts w:ascii="Palatino" w:hAnsi="Palatino"/>
        </w:rPr>
        <w:t xml:space="preserve">Know preparations of </w:t>
      </w:r>
      <w:r>
        <w:rPr>
          <w:rFonts w:ascii="Palatino" w:hAnsi="Palatino"/>
        </w:rPr>
        <w:t xml:space="preserve">alcohols </w:t>
      </w:r>
      <w:r w:rsidRPr="00A14FBE">
        <w:rPr>
          <w:rFonts w:ascii="Palatino" w:hAnsi="Palatino"/>
        </w:rPr>
        <w:t>by dehydr</w:t>
      </w:r>
      <w:r>
        <w:rPr>
          <w:rFonts w:ascii="Palatino" w:hAnsi="Palatino"/>
        </w:rPr>
        <w:t>a</w:t>
      </w:r>
      <w:r w:rsidRPr="00A14FBE">
        <w:rPr>
          <w:rFonts w:ascii="Palatino" w:hAnsi="Palatino"/>
        </w:rPr>
        <w:t xml:space="preserve">tion </w:t>
      </w:r>
      <w:r>
        <w:rPr>
          <w:rFonts w:ascii="Palatino" w:hAnsi="Palatino"/>
        </w:rPr>
        <w:t xml:space="preserve">of alkenes </w:t>
      </w:r>
      <w:r w:rsidRPr="00A14FBE">
        <w:rPr>
          <w:rFonts w:ascii="Palatino" w:hAnsi="Palatino"/>
        </w:rPr>
        <w:t>including knowing the reagents necessary to carry out these reactions</w:t>
      </w:r>
      <w:r>
        <w:rPr>
          <w:rFonts w:ascii="Palatino" w:hAnsi="Palatino"/>
        </w:rPr>
        <w:t>.</w:t>
      </w:r>
    </w:p>
    <w:p w:rsidR="00A14FBE" w:rsidRDefault="007E3230" w:rsidP="007E3230">
      <w:pPr>
        <w:rPr>
          <w:rFonts w:ascii="Palatino" w:hAnsi="Palatino"/>
          <w:b/>
          <w:bCs/>
          <w:color w:val="A13B39"/>
        </w:rPr>
      </w:pPr>
      <w:r w:rsidRPr="00A14FBE">
        <w:rPr>
          <w:rFonts w:ascii="Palatino" w:hAnsi="Palatino"/>
          <w:b/>
          <w:bCs/>
          <w:color w:val="A13B39"/>
        </w:rPr>
        <w:t>14.8 Classification of Alcohols</w:t>
      </w:r>
      <w:r w:rsidRPr="00A14FBE">
        <w:rPr>
          <w:rFonts w:ascii="Palatino" w:hAnsi="Palatino"/>
          <w:b/>
          <w:bCs/>
          <w:color w:val="A13B39"/>
        </w:rPr>
        <w:br/>
        <w:t>14.9 Chemical Reactions of Alcohols</w:t>
      </w:r>
    </w:p>
    <w:p w:rsidR="00A14FBE" w:rsidRPr="00A14FBE" w:rsidRDefault="00A14FBE" w:rsidP="00A14FBE">
      <w:pPr>
        <w:pStyle w:val="ListParagraph"/>
        <w:numPr>
          <w:ilvl w:val="0"/>
          <w:numId w:val="3"/>
        </w:numPr>
        <w:rPr>
          <w:rFonts w:ascii="Palatino" w:hAnsi="Palatino"/>
        </w:rPr>
      </w:pPr>
      <w:r w:rsidRPr="00A14FBE">
        <w:rPr>
          <w:rFonts w:ascii="Palatino" w:hAnsi="Palatino"/>
        </w:rPr>
        <w:t>Classify reactions as substitution, rearrangement, addition or elimination</w:t>
      </w:r>
      <w:r>
        <w:rPr>
          <w:rFonts w:ascii="Palatino" w:hAnsi="Palatino"/>
        </w:rPr>
        <w:t>.</w:t>
      </w:r>
    </w:p>
    <w:p w:rsidR="00A14FBE" w:rsidRPr="00952A20" w:rsidRDefault="00A14FBE" w:rsidP="00A14FBE">
      <w:pPr>
        <w:pStyle w:val="ListParagraph"/>
        <w:numPr>
          <w:ilvl w:val="0"/>
          <w:numId w:val="3"/>
        </w:numPr>
        <w:rPr>
          <w:rFonts w:ascii="Palatino" w:hAnsi="Palatino"/>
          <w:color w:val="A13B39"/>
        </w:rPr>
      </w:pPr>
      <w:r w:rsidRPr="00A14FBE">
        <w:rPr>
          <w:rFonts w:ascii="Palatino" w:hAnsi="Palatino"/>
        </w:rPr>
        <w:t xml:space="preserve">Know </w:t>
      </w:r>
      <w:proofErr w:type="gramStart"/>
      <w:r w:rsidRPr="00A14FBE">
        <w:rPr>
          <w:rFonts w:ascii="Palatino" w:hAnsi="Palatino"/>
        </w:rPr>
        <w:t>reactions  of</w:t>
      </w:r>
      <w:proofErr w:type="gramEnd"/>
      <w:r w:rsidRPr="00A14FBE">
        <w:rPr>
          <w:rFonts w:ascii="Palatino" w:hAnsi="Palatino"/>
        </w:rPr>
        <w:t xml:space="preserve"> alcohols by </w:t>
      </w:r>
      <w:proofErr w:type="spellStart"/>
      <w:r w:rsidRPr="00A14FBE">
        <w:rPr>
          <w:rFonts w:ascii="Palatino" w:hAnsi="Palatino"/>
        </w:rPr>
        <w:t>intramolecular</w:t>
      </w:r>
      <w:proofErr w:type="spellEnd"/>
      <w:r w:rsidRPr="00A14FBE">
        <w:rPr>
          <w:rFonts w:ascii="Palatino" w:hAnsi="Palatino"/>
        </w:rPr>
        <w:t xml:space="preserve"> dehydration of alkenes, intermolecular dehydration to produce ethers, oxidation of alcohols, halogenations of alcohols  including knowing the reagents necessary to carry out these reactions.</w:t>
      </w:r>
    </w:p>
    <w:p w:rsidR="00952A20" w:rsidRPr="00A14FBE" w:rsidRDefault="00952A20" w:rsidP="00A14FBE">
      <w:pPr>
        <w:pStyle w:val="ListParagraph"/>
        <w:numPr>
          <w:ilvl w:val="0"/>
          <w:numId w:val="3"/>
        </w:numPr>
        <w:rPr>
          <w:rFonts w:ascii="Palatino" w:hAnsi="Palatino"/>
          <w:color w:val="A13B39"/>
        </w:rPr>
      </w:pPr>
      <w:r>
        <w:t xml:space="preserve">Be able to apply opposite </w:t>
      </w:r>
      <w:proofErr w:type="gramStart"/>
      <w:r>
        <w:t xml:space="preserve">of  </w:t>
      </w:r>
      <w:proofErr w:type="spellStart"/>
      <w:r>
        <w:t>Markovnikov's</w:t>
      </w:r>
      <w:proofErr w:type="spellEnd"/>
      <w:proofErr w:type="gramEnd"/>
      <w:r>
        <w:t xml:space="preserve"> rule-</w:t>
      </w:r>
      <w:r w:rsidRPr="00952A20">
        <w:rPr>
          <w:rFonts w:ascii="Helvetica" w:eastAsia="+mj-ea" w:hAnsi="Helvetica" w:cs="+mj-cs"/>
          <w:b/>
          <w:bCs/>
          <w:shadow/>
          <w:color w:val="A50021"/>
          <w:sz w:val="72"/>
          <w:szCs w:val="72"/>
        </w:rPr>
        <w:t xml:space="preserve"> </w:t>
      </w:r>
      <w:proofErr w:type="spellStart"/>
      <w:r w:rsidRPr="00952A20">
        <w:t>Zaitisev’s</w:t>
      </w:r>
      <w:proofErr w:type="spellEnd"/>
      <w:r w:rsidRPr="00952A20">
        <w:t xml:space="preserve"> Rule.</w:t>
      </w:r>
    </w:p>
    <w:p w:rsidR="00952A20" w:rsidRDefault="007E3230" w:rsidP="00A14FBE">
      <w:pPr>
        <w:rPr>
          <w:rFonts w:ascii="Palatino" w:hAnsi="Palatino"/>
          <w:b/>
          <w:bCs/>
          <w:color w:val="A13B39"/>
        </w:rPr>
      </w:pPr>
      <w:r w:rsidRPr="00A14FBE">
        <w:rPr>
          <w:rFonts w:ascii="Palatino" w:hAnsi="Palatino"/>
          <w:b/>
          <w:bCs/>
          <w:color w:val="A13B39"/>
        </w:rPr>
        <w:t>14.11 Structural Characteristics of Phenols</w:t>
      </w:r>
    </w:p>
    <w:p w:rsidR="00952A20" w:rsidRPr="00952A20" w:rsidRDefault="00952A20" w:rsidP="00A14FBE">
      <w:pPr>
        <w:numPr>
          <w:ilvl w:val="0"/>
          <w:numId w:val="3"/>
        </w:numPr>
        <w:contextualSpacing/>
        <w:rPr>
          <w:rFonts w:ascii="Palatino" w:hAnsi="Palatino"/>
          <w:color w:val="A13B39"/>
        </w:rPr>
      </w:pPr>
      <w:r w:rsidRPr="00952A20">
        <w:rPr>
          <w:rFonts w:ascii="Palatino" w:hAnsi="Palatino"/>
        </w:rPr>
        <w:t>Describe the bonding characteristics of the phenols</w:t>
      </w:r>
      <w:r>
        <w:rPr>
          <w:rFonts w:ascii="Palatino" w:hAnsi="Palatino"/>
        </w:rPr>
        <w:t>.</w:t>
      </w:r>
    </w:p>
    <w:p w:rsidR="007E3230" w:rsidRPr="00952A20" w:rsidRDefault="007E3230" w:rsidP="00952A20">
      <w:pPr>
        <w:contextualSpacing/>
        <w:rPr>
          <w:rFonts w:ascii="Palatino" w:hAnsi="Palatino"/>
          <w:color w:val="A13B39"/>
        </w:rPr>
      </w:pPr>
      <w:r w:rsidRPr="00952A20">
        <w:rPr>
          <w:rFonts w:ascii="Palatino" w:hAnsi="Palatino"/>
          <w:b/>
          <w:bCs/>
          <w:color w:val="A13B39"/>
        </w:rPr>
        <w:t>14.12 Nomenclature for Phenols</w:t>
      </w:r>
      <w:r w:rsidRPr="00952A20">
        <w:rPr>
          <w:rFonts w:ascii="Palatino" w:hAnsi="Palatino"/>
          <w:b/>
          <w:bCs/>
          <w:color w:val="A13B39"/>
        </w:rPr>
        <w:br/>
        <w:t>14.13 Physical and Chemical Properties of Phenols</w:t>
      </w:r>
      <w:r w:rsidRPr="00952A20">
        <w:rPr>
          <w:rFonts w:ascii="Palatino" w:hAnsi="Palatino"/>
          <w:b/>
          <w:bCs/>
          <w:color w:val="A13B39"/>
        </w:rPr>
        <w:br/>
        <w:t>14.15 Structural Characteristics of Ethers</w:t>
      </w:r>
      <w:r w:rsidRPr="00952A20">
        <w:rPr>
          <w:rFonts w:ascii="Palatino" w:hAnsi="Palatino"/>
          <w:b/>
          <w:bCs/>
          <w:color w:val="A13B39"/>
        </w:rPr>
        <w:br/>
        <w:t>14.16 Nomenclature for Ethers</w:t>
      </w:r>
      <w:r w:rsidRPr="00952A20">
        <w:rPr>
          <w:rFonts w:ascii="Palatino" w:hAnsi="Palatino"/>
          <w:b/>
          <w:bCs/>
          <w:color w:val="A13B39"/>
        </w:rPr>
        <w:br/>
        <w:t>14.18 Physical and Chemical Properties of Ethers</w:t>
      </w:r>
      <w:r w:rsidRPr="00952A20">
        <w:rPr>
          <w:rFonts w:ascii="Palatino" w:hAnsi="Palatino"/>
          <w:b/>
          <w:bCs/>
          <w:color w:val="A13B39"/>
        </w:rPr>
        <w:br/>
        <w:t>14.20 Sulfur Analogs and Alcohols</w:t>
      </w:r>
      <w:r w:rsidRPr="00952A20">
        <w:rPr>
          <w:rFonts w:ascii="Palatino" w:hAnsi="Palatino"/>
          <w:b/>
          <w:bCs/>
          <w:color w:val="A13B39"/>
        </w:rPr>
        <w:br/>
        <w:t>14.21 Sulfur Analogs of Ethers</w:t>
      </w:r>
      <w:r w:rsidRPr="00952A20">
        <w:rPr>
          <w:rFonts w:ascii="Palatino" w:hAnsi="Palatino"/>
          <w:b/>
          <w:bCs/>
          <w:color w:val="A13B39"/>
        </w:rPr>
        <w:br/>
        <w:t xml:space="preserve">Menthol: A Useful Naturally Occurring </w:t>
      </w:r>
      <w:proofErr w:type="spellStart"/>
      <w:r w:rsidRPr="00952A20">
        <w:rPr>
          <w:rFonts w:ascii="Palatino" w:hAnsi="Palatino"/>
          <w:b/>
          <w:bCs/>
          <w:color w:val="A13B39"/>
        </w:rPr>
        <w:t>Terpene</w:t>
      </w:r>
      <w:proofErr w:type="spellEnd"/>
      <w:r w:rsidRPr="00952A20">
        <w:rPr>
          <w:rFonts w:ascii="Palatino" w:hAnsi="Palatino"/>
          <w:b/>
          <w:bCs/>
          <w:color w:val="A13B39"/>
        </w:rPr>
        <w:t xml:space="preserve"> Alcohol; Ethers as General </w:t>
      </w:r>
      <w:r w:rsidRPr="00952A20">
        <w:rPr>
          <w:rFonts w:ascii="Palatino" w:hAnsi="Palatino"/>
          <w:b/>
          <w:bCs/>
          <w:color w:val="A13B39"/>
        </w:rPr>
        <w:lastRenderedPageBreak/>
        <w:t>Anesthetics; Marijuana: The Most Commonly Used Illicit Drug; Garlic and Onions: Odiferous Medicinal Plants</w:t>
      </w:r>
    </w:p>
    <w:p w:rsidR="00D01102" w:rsidRDefault="00D01102"/>
    <w:sectPr w:rsidR="00D011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3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C55"/>
    <w:multiLevelType w:val="hybridMultilevel"/>
    <w:tmpl w:val="35766A1C"/>
    <w:lvl w:ilvl="0" w:tplc="3B545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02856"/>
    <w:multiLevelType w:val="hybridMultilevel"/>
    <w:tmpl w:val="2FCAA0B6"/>
    <w:lvl w:ilvl="0" w:tplc="EB5E2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31604"/>
    <w:multiLevelType w:val="hybridMultilevel"/>
    <w:tmpl w:val="3CDE6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C9B2679"/>
    <w:multiLevelType w:val="hybridMultilevel"/>
    <w:tmpl w:val="AA94814C"/>
    <w:lvl w:ilvl="0" w:tplc="A2DAF24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7E3230"/>
    <w:rsid w:val="003973A2"/>
    <w:rsid w:val="0059072E"/>
    <w:rsid w:val="007E3230"/>
    <w:rsid w:val="0085084D"/>
    <w:rsid w:val="00952A20"/>
    <w:rsid w:val="00A14FBE"/>
    <w:rsid w:val="00D0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230"/>
    <w:pPr>
      <w:spacing w:after="0" w:line="240" w:lineRule="auto"/>
    </w:pPr>
    <w:rPr>
      <w:rFonts w:ascii="Times" w:eastAsia="Times" w:hAnsi="Times" w:cs="Times New Roman"/>
      <w:sz w:val="24"/>
      <w:szCs w:val="20"/>
      <w:lang w:bidi="ta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FB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4F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upali</dc:creator>
  <cp:keywords/>
  <dc:description/>
  <cp:lastModifiedBy>upali</cp:lastModifiedBy>
  <cp:revision>1</cp:revision>
  <dcterms:created xsi:type="dcterms:W3CDTF">2009-12-21T22:06:00Z</dcterms:created>
  <dcterms:modified xsi:type="dcterms:W3CDTF">2009-12-21T22:44:00Z</dcterms:modified>
</cp:coreProperties>
</file>